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DA58" w14:textId="0B3A9DB6" w:rsidR="00734877" w:rsidRPr="00532005" w:rsidRDefault="00450B52" w:rsidP="00734877">
      <w:pPr>
        <w:jc w:val="right"/>
        <w:rPr>
          <w:rFonts w:ascii="HG丸ｺﾞｼｯｸM-PRO" w:eastAsia="HG丸ｺﾞｼｯｸM-PRO" w:hAnsi="HG丸ｺﾞｼｯｸM-PRO"/>
          <w:color w:val="7F7F7F" w:themeColor="text1" w:themeTint="80"/>
          <w:sz w:val="22"/>
        </w:rPr>
      </w:pPr>
      <w:r>
        <w:rPr>
          <w:rFonts w:ascii="HG丸ｺﾞｼｯｸM-PRO" w:eastAsia="HG丸ｺﾞｼｯｸM-PRO" w:hAnsi="HG丸ｺﾞｼｯｸM-PRO" w:hint="eastAsia"/>
          <w:color w:val="7F7F7F" w:themeColor="text1" w:themeTint="80"/>
          <w:sz w:val="22"/>
        </w:rPr>
        <w:t>【様式２】</w:t>
      </w:r>
      <w:r w:rsidR="00734877">
        <w:rPr>
          <w:rFonts w:ascii="HG丸ｺﾞｼｯｸM-PRO" w:eastAsia="HG丸ｺﾞｼｯｸM-PRO" w:hAnsi="HG丸ｺﾞｼｯｸM-PRO" w:hint="eastAsia"/>
          <w:color w:val="7F7F7F" w:themeColor="text1" w:themeTint="80"/>
          <w:sz w:val="22"/>
        </w:rPr>
        <w:t>第三者との契約によらず発明を行った</w:t>
      </w:r>
      <w:r w:rsidR="00734877" w:rsidRPr="00532005">
        <w:rPr>
          <w:rFonts w:ascii="HG丸ｺﾞｼｯｸM-PRO" w:eastAsia="HG丸ｺﾞｼｯｸM-PRO" w:hAnsi="HG丸ｺﾞｼｯｸM-PRO" w:hint="eastAsia"/>
          <w:color w:val="7F7F7F" w:themeColor="text1" w:themeTint="80"/>
          <w:sz w:val="22"/>
        </w:rPr>
        <w:t>学生</w:t>
      </w:r>
      <w:r>
        <w:rPr>
          <w:rFonts w:ascii="HG丸ｺﾞｼｯｸM-PRO" w:eastAsia="HG丸ｺﾞｼｯｸM-PRO" w:hAnsi="HG丸ｺﾞｼｯｸM-PRO" w:hint="eastAsia"/>
          <w:color w:val="7F7F7F" w:themeColor="text1" w:themeTint="80"/>
          <w:sz w:val="22"/>
        </w:rPr>
        <w:t>、その他の場合</w:t>
      </w:r>
    </w:p>
    <w:p w14:paraId="194BCB90" w14:textId="77777777" w:rsidR="00734877" w:rsidRPr="00532005" w:rsidRDefault="00734877" w:rsidP="00734877">
      <w:pPr>
        <w:jc w:val="right"/>
        <w:rPr>
          <w:rFonts w:ascii="HG丸ｺﾞｼｯｸM-PRO" w:eastAsia="HG丸ｺﾞｼｯｸM-PRO" w:hAnsi="HG丸ｺﾞｼｯｸM-PRO"/>
          <w:sz w:val="22"/>
        </w:rPr>
      </w:pPr>
    </w:p>
    <w:p w14:paraId="0BCD2238" w14:textId="77777777" w:rsidR="00734877" w:rsidRPr="00803820" w:rsidRDefault="00734877" w:rsidP="0073487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発明等の取扱いに係る</w:t>
      </w:r>
      <w:r w:rsidRPr="00803820">
        <w:rPr>
          <w:rFonts w:ascii="HG丸ｺﾞｼｯｸM-PRO" w:eastAsia="HG丸ｺﾞｼｯｸM-PRO" w:hAnsi="HG丸ｺﾞｼｯｸM-PRO" w:hint="eastAsia"/>
          <w:sz w:val="22"/>
        </w:rPr>
        <w:t>同意書</w:t>
      </w:r>
    </w:p>
    <w:p w14:paraId="57A66CB9" w14:textId="77777777" w:rsidR="00734877" w:rsidRDefault="00734877" w:rsidP="00734877">
      <w:pPr>
        <w:jc w:val="center"/>
        <w:rPr>
          <w:rFonts w:ascii="HG丸ｺﾞｼｯｸM-PRO" w:eastAsia="HG丸ｺﾞｼｯｸM-PRO" w:hAnsi="HG丸ｺﾞｼｯｸM-PRO"/>
          <w:sz w:val="22"/>
        </w:rPr>
      </w:pPr>
    </w:p>
    <w:p w14:paraId="1E3BD513" w14:textId="77777777" w:rsidR="00C9563C" w:rsidRPr="00532005" w:rsidRDefault="00C9563C" w:rsidP="00734877">
      <w:pPr>
        <w:jc w:val="center"/>
        <w:rPr>
          <w:rFonts w:ascii="HG丸ｺﾞｼｯｸM-PRO" w:eastAsia="HG丸ｺﾞｼｯｸM-PRO" w:hAnsi="HG丸ｺﾞｼｯｸM-PRO"/>
          <w:sz w:val="22"/>
        </w:rPr>
      </w:pPr>
    </w:p>
    <w:p w14:paraId="26A5DFC2" w14:textId="77777777" w:rsidR="00734877" w:rsidRDefault="00734877" w:rsidP="0073487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国立大学法人横浜国立大学　学長　　殿</w:t>
      </w:r>
    </w:p>
    <w:p w14:paraId="4485D431" w14:textId="77777777" w:rsidR="00734877" w:rsidRDefault="00734877" w:rsidP="0073487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大学院</w:t>
      </w:r>
      <w:r w:rsidRPr="005928F8">
        <w:rPr>
          <w:rFonts w:ascii="HG丸ｺﾞｼｯｸM-PRO" w:eastAsia="HG丸ｺﾞｼｯｸM-PRO" w:hAnsi="HG丸ｺﾞｼｯｸM-PRO" w:hint="eastAsia"/>
          <w:color w:val="FF0000"/>
          <w:sz w:val="22"/>
        </w:rPr>
        <w:t>〇〇〇</w:t>
      </w:r>
      <w:r>
        <w:rPr>
          <w:rFonts w:ascii="HG丸ｺﾞｼｯｸM-PRO" w:eastAsia="HG丸ｺﾞｼｯｸM-PRO" w:hAnsi="HG丸ｺﾞｼｯｸM-PRO" w:hint="eastAsia"/>
          <w:sz w:val="22"/>
        </w:rPr>
        <w:t xml:space="preserve">研究院　　</w:t>
      </w:r>
      <w:r w:rsidRPr="005928F8">
        <w:rPr>
          <w:rFonts w:ascii="HG丸ｺﾞｼｯｸM-PRO" w:eastAsia="HG丸ｺﾞｼｯｸM-PRO" w:hAnsi="HG丸ｺﾞｼｯｸM-PRO" w:hint="eastAsia"/>
          <w:color w:val="FF0000"/>
          <w:sz w:val="22"/>
        </w:rPr>
        <w:t xml:space="preserve">〇〇　〇〇　</w:t>
      </w:r>
      <w:r>
        <w:rPr>
          <w:rFonts w:ascii="HG丸ｺﾞｼｯｸM-PRO" w:eastAsia="HG丸ｺﾞｼｯｸM-PRO" w:hAnsi="HG丸ｺﾞｼｯｸM-PRO" w:hint="eastAsia"/>
          <w:sz w:val="22"/>
        </w:rPr>
        <w:t>殿</w:t>
      </w:r>
      <w:r w:rsidRPr="005928F8">
        <w:rPr>
          <w:rFonts w:ascii="HG丸ｺﾞｼｯｸM-PRO" w:eastAsia="HG丸ｺﾞｼｯｸM-PRO" w:hAnsi="HG丸ｺﾞｼｯｸM-PRO" w:hint="eastAsia"/>
          <w:color w:val="FF0000"/>
          <w:sz w:val="22"/>
        </w:rPr>
        <w:t>（研究担当教員名）</w:t>
      </w:r>
    </w:p>
    <w:p w14:paraId="5D2A36EA" w14:textId="5C8C56AF" w:rsidR="00734877" w:rsidRPr="00803820" w:rsidRDefault="00734877" w:rsidP="00AE0B55">
      <w:pPr>
        <w:ind w:firstLineChars="2800" w:firstLine="6160"/>
        <w:jc w:val="left"/>
        <w:rPr>
          <w:rFonts w:ascii="HG丸ｺﾞｼｯｸM-PRO" w:eastAsia="HG丸ｺﾞｼｯｸM-PRO" w:hAnsi="HG丸ｺﾞｼｯｸM-PRO"/>
          <w:sz w:val="22"/>
          <w:u w:val="single"/>
        </w:rPr>
      </w:pPr>
      <w:r w:rsidRPr="00803820">
        <w:rPr>
          <w:rFonts w:ascii="HG丸ｺﾞｼｯｸM-PRO" w:eastAsia="HG丸ｺﾞｼｯｸM-PRO" w:hAnsi="HG丸ｺﾞｼｯｸM-PRO" w:hint="eastAsia"/>
          <w:sz w:val="22"/>
          <w:u w:val="single"/>
        </w:rPr>
        <w:t>学籍番号（自筆）：</w:t>
      </w:r>
      <w:r>
        <w:rPr>
          <w:rFonts w:ascii="HG丸ｺﾞｼｯｸM-PRO" w:eastAsia="HG丸ｺﾞｼｯｸM-PRO" w:hAnsi="HG丸ｺﾞｼｯｸM-PRO" w:hint="eastAsia"/>
          <w:sz w:val="22"/>
          <w:u w:val="single"/>
        </w:rPr>
        <w:t xml:space="preserve">　</w:t>
      </w:r>
      <w:r w:rsidR="00AE0B5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14:paraId="3789840D" w14:textId="4B1C59F4" w:rsidR="00734877" w:rsidRPr="00803820" w:rsidRDefault="00734877" w:rsidP="00AE0B55">
      <w:pPr>
        <w:ind w:firstLineChars="2800" w:firstLine="6160"/>
        <w:jc w:val="left"/>
        <w:rPr>
          <w:rFonts w:ascii="HG丸ｺﾞｼｯｸM-PRO" w:eastAsia="HG丸ｺﾞｼｯｸM-PRO" w:hAnsi="HG丸ｺﾞｼｯｸM-PRO"/>
          <w:sz w:val="22"/>
          <w:u w:val="single"/>
        </w:rPr>
      </w:pPr>
      <w:r w:rsidRPr="00803820">
        <w:rPr>
          <w:rFonts w:ascii="HG丸ｺﾞｼｯｸM-PRO" w:eastAsia="HG丸ｺﾞｼｯｸM-PRO" w:hAnsi="HG丸ｺﾞｼｯｸM-PRO" w:hint="eastAsia"/>
          <w:sz w:val="22"/>
          <w:u w:val="single"/>
        </w:rPr>
        <w:t>署名</w:t>
      </w:r>
      <w:r>
        <w:rPr>
          <w:rFonts w:ascii="HG丸ｺﾞｼｯｸM-PRO" w:eastAsia="HG丸ｺﾞｼｯｸM-PRO" w:hAnsi="HG丸ｺﾞｼｯｸM-PRO" w:hint="eastAsia"/>
          <w:sz w:val="22"/>
          <w:u w:val="single"/>
        </w:rPr>
        <w:t xml:space="preserve"> </w:t>
      </w:r>
      <w:r w:rsidRPr="00803820">
        <w:rPr>
          <w:rFonts w:ascii="HG丸ｺﾞｼｯｸM-PRO" w:eastAsia="HG丸ｺﾞｼｯｸM-PRO" w:hAnsi="HG丸ｺﾞｼｯｸM-PRO" w:hint="eastAsia"/>
          <w:sz w:val="22"/>
          <w:u w:val="single"/>
        </w:rPr>
        <w:t>：</w:t>
      </w:r>
      <w:r w:rsidR="00AE0B5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803820">
        <w:rPr>
          <w:rFonts w:ascii="HG丸ｺﾞｼｯｸM-PRO" w:eastAsia="HG丸ｺﾞｼｯｸM-PRO" w:hAnsi="HG丸ｺﾞｼｯｸM-PRO" w:hint="eastAsia"/>
          <w:sz w:val="22"/>
          <w:u w:val="single"/>
        </w:rPr>
        <w:t xml:space="preserve">　　　</w:t>
      </w:r>
      <w:r w:rsidR="00C9563C">
        <w:rPr>
          <w:rFonts w:ascii="HG丸ｺﾞｼｯｸM-PRO" w:eastAsia="HG丸ｺﾞｼｯｸM-PRO" w:hAnsi="HG丸ｺﾞｼｯｸM-PRO" w:hint="eastAsia"/>
          <w:sz w:val="22"/>
          <w:u w:val="single"/>
        </w:rPr>
        <w:t xml:space="preserve">　　</w:t>
      </w:r>
      <w:r w:rsidR="00C9563C" w:rsidRPr="00C9563C">
        <w:rPr>
          <w:rFonts w:ascii="HG丸ｺﾞｼｯｸM-PRO" w:eastAsia="HG丸ｺﾞｼｯｸM-PRO" w:hAnsi="HG丸ｺﾞｼｯｸM-PRO" w:hint="eastAsia"/>
          <w:color w:val="7F7F7F" w:themeColor="text1" w:themeTint="80"/>
          <w:sz w:val="22"/>
          <w:u w:val="single"/>
        </w:rPr>
        <w:t>（印）</w:t>
      </w:r>
      <w:r w:rsidRPr="00803820">
        <w:rPr>
          <w:rFonts w:ascii="HG丸ｺﾞｼｯｸM-PRO" w:eastAsia="HG丸ｺﾞｼｯｸM-PRO" w:hAnsi="HG丸ｺﾞｼｯｸM-PRO" w:hint="eastAsia"/>
          <w:sz w:val="22"/>
          <w:u w:val="single"/>
        </w:rPr>
        <w:t xml:space="preserve">　</w:t>
      </w:r>
    </w:p>
    <w:p w14:paraId="319BC6C8" w14:textId="77777777" w:rsidR="00734877" w:rsidRDefault="00734877" w:rsidP="00734877">
      <w:pPr>
        <w:jc w:val="right"/>
        <w:rPr>
          <w:rFonts w:ascii="HG丸ｺﾞｼｯｸM-PRO" w:eastAsia="HG丸ｺﾞｼｯｸM-PRO" w:hAnsi="HG丸ｺﾞｼｯｸM-PRO"/>
          <w:sz w:val="22"/>
          <w:u w:val="single"/>
        </w:rPr>
      </w:pPr>
      <w:r w:rsidRPr="00803820">
        <w:rPr>
          <w:rFonts w:ascii="HG丸ｺﾞｼｯｸM-PRO" w:eastAsia="HG丸ｺﾞｼｯｸM-PRO" w:hAnsi="HG丸ｺﾞｼｯｸM-PRO" w:hint="eastAsia"/>
          <w:sz w:val="22"/>
          <w:u w:val="single"/>
        </w:rPr>
        <w:t>署名日（自筆）：　　年　　月　　日</w:t>
      </w:r>
    </w:p>
    <w:p w14:paraId="4025BB40" w14:textId="77777777" w:rsidR="00734877" w:rsidRDefault="00734877" w:rsidP="00734877">
      <w:pPr>
        <w:jc w:val="right"/>
        <w:rPr>
          <w:rFonts w:ascii="HG丸ｺﾞｼｯｸM-PRO" w:eastAsia="HG丸ｺﾞｼｯｸM-PRO" w:hAnsi="HG丸ｺﾞｼｯｸM-PRO"/>
          <w:sz w:val="22"/>
          <w:u w:val="single"/>
        </w:rPr>
      </w:pPr>
    </w:p>
    <w:p w14:paraId="028D62DE" w14:textId="77777777" w:rsidR="00734877" w:rsidRDefault="00734877" w:rsidP="00734877">
      <w:pPr>
        <w:jc w:val="right"/>
        <w:rPr>
          <w:rFonts w:ascii="HG丸ｺﾞｼｯｸM-PRO" w:eastAsia="HG丸ｺﾞｼｯｸM-PRO" w:hAnsi="HG丸ｺﾞｼｯｸM-PRO"/>
          <w:sz w:val="22"/>
          <w:u w:val="single"/>
        </w:rPr>
      </w:pPr>
    </w:p>
    <w:p w14:paraId="05167F3F" w14:textId="77777777" w:rsidR="00734877" w:rsidRDefault="00734877" w:rsidP="00734877">
      <w:pPr>
        <w:ind w:firstLineChars="100" w:firstLine="220"/>
        <w:jc w:val="left"/>
        <w:rPr>
          <w:rFonts w:ascii="HG丸ｺﾞｼｯｸM-PRO" w:eastAsia="HG丸ｺﾞｼｯｸM-PRO" w:hAnsi="HG丸ｺﾞｼｯｸM-PRO"/>
          <w:sz w:val="22"/>
        </w:rPr>
      </w:pPr>
      <w:r w:rsidRPr="00674BF7">
        <w:rPr>
          <w:rFonts w:ascii="HG丸ｺﾞｼｯｸM-PRO" w:eastAsia="HG丸ｺﾞｼｯｸM-PRO" w:hAnsi="HG丸ｺﾞｼｯｸM-PRO" w:hint="eastAsia"/>
          <w:sz w:val="22"/>
        </w:rPr>
        <w:t>私は、国立大学法人横浜国立大学（以下「大学」といいます。）</w:t>
      </w:r>
      <w:r>
        <w:rPr>
          <w:rFonts w:ascii="HG丸ｺﾞｼｯｸM-PRO" w:eastAsia="HG丸ｺﾞｼｯｸM-PRO" w:hAnsi="HG丸ｺﾞｼｯｸM-PRO" w:hint="eastAsia"/>
          <w:sz w:val="22"/>
        </w:rPr>
        <w:t>で実施した下記の発明について、次のことに同意します。</w:t>
      </w:r>
    </w:p>
    <w:p w14:paraId="4B1C47E4" w14:textId="77777777" w:rsidR="00734877" w:rsidRDefault="00734877" w:rsidP="00734877">
      <w:pPr>
        <w:ind w:firstLineChars="100" w:firstLine="220"/>
        <w:jc w:val="left"/>
        <w:rPr>
          <w:rFonts w:ascii="HG丸ｺﾞｼｯｸM-PRO" w:eastAsia="HG丸ｺﾞｼｯｸM-PRO" w:hAnsi="HG丸ｺﾞｼｯｸM-PRO"/>
          <w:sz w:val="22"/>
        </w:rPr>
      </w:pPr>
    </w:p>
    <w:p w14:paraId="16FEC28C" w14:textId="77777777" w:rsidR="00734877" w:rsidRDefault="00734877" w:rsidP="00734877">
      <w:pPr>
        <w:ind w:firstLineChars="100" w:firstLine="22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・発明の名称：</w:t>
      </w:r>
      <w:r w:rsidRPr="00750F95">
        <w:rPr>
          <w:rFonts w:ascii="HG丸ｺﾞｼｯｸM-PRO" w:eastAsia="HG丸ｺﾞｼｯｸM-PRO" w:hAnsi="HG丸ｺﾞｼｯｸM-PRO" w:hint="eastAsia"/>
          <w:color w:val="FF0000"/>
          <w:sz w:val="22"/>
        </w:rPr>
        <w:t>〇〇〇〇〇</w:t>
      </w:r>
      <w:r>
        <w:rPr>
          <w:rFonts w:ascii="HG丸ｺﾞｼｯｸM-PRO" w:eastAsia="HG丸ｺﾞｼｯｸM-PRO" w:hAnsi="HG丸ｺﾞｼｯｸM-PRO" w:hint="eastAsia"/>
          <w:color w:val="FF0000"/>
          <w:sz w:val="22"/>
        </w:rPr>
        <w:t>（※発明届に記載する「発明の名称」と同一としてください）</w:t>
      </w:r>
    </w:p>
    <w:p w14:paraId="467A3F6A" w14:textId="77777777" w:rsidR="00734877" w:rsidRDefault="00734877" w:rsidP="00734877">
      <w:pPr>
        <w:jc w:val="left"/>
        <w:rPr>
          <w:rFonts w:ascii="HG丸ｺﾞｼｯｸM-PRO" w:eastAsia="HG丸ｺﾞｼｯｸM-PRO" w:hAnsi="HG丸ｺﾞｼｯｸM-PRO"/>
          <w:sz w:val="22"/>
        </w:rPr>
      </w:pPr>
    </w:p>
    <w:p w14:paraId="5ADF9515" w14:textId="77777777" w:rsidR="00734877" w:rsidRDefault="00734877" w:rsidP="00734877">
      <w:pPr>
        <w:jc w:val="left"/>
        <w:rPr>
          <w:rFonts w:ascii="HG丸ｺﾞｼｯｸM-PRO" w:eastAsia="HG丸ｺﾞｼｯｸM-PRO" w:hAnsi="HG丸ｺﾞｼｯｸM-PRO"/>
          <w:sz w:val="22"/>
        </w:rPr>
      </w:pPr>
    </w:p>
    <w:p w14:paraId="4E671CB9" w14:textId="77777777" w:rsidR="00734877" w:rsidRDefault="00734877" w:rsidP="00734877">
      <w:pPr>
        <w:pStyle w:val="ae"/>
        <w:numPr>
          <w:ilvl w:val="0"/>
          <w:numId w:val="1"/>
        </w:numPr>
        <w:ind w:leftChars="0"/>
        <w:jc w:val="left"/>
        <w:rPr>
          <w:rFonts w:ascii="HG丸ｺﾞｼｯｸM-PRO" w:eastAsia="HG丸ｺﾞｼｯｸM-PRO" w:hAnsi="HG丸ｺﾞｼｯｸM-PRO"/>
          <w:sz w:val="22"/>
        </w:rPr>
      </w:pPr>
      <w:r w:rsidRPr="002173A3">
        <w:rPr>
          <w:rFonts w:ascii="HG丸ｺﾞｼｯｸM-PRO" w:eastAsia="HG丸ｺﾞｼｯｸM-PRO" w:hAnsi="HG丸ｺﾞｼｯｸM-PRO" w:hint="eastAsia"/>
          <w:sz w:val="22"/>
        </w:rPr>
        <w:t>同意内容</w:t>
      </w:r>
    </w:p>
    <w:p w14:paraId="0BD2D9F9" w14:textId="77777777" w:rsidR="003A1BD6" w:rsidRDefault="003A1BD6" w:rsidP="003A1BD6">
      <w:pPr>
        <w:pStyle w:val="ae"/>
        <w:ind w:leftChars="0" w:left="360"/>
        <w:jc w:val="left"/>
        <w:rPr>
          <w:rFonts w:ascii="HG丸ｺﾞｼｯｸM-PRO" w:eastAsia="HG丸ｺﾞｼｯｸM-PRO" w:hAnsi="HG丸ｺﾞｼｯｸM-PRO"/>
          <w:sz w:val="22"/>
        </w:rPr>
      </w:pPr>
    </w:p>
    <w:p w14:paraId="64C5B3BB" w14:textId="77777777" w:rsidR="00734877" w:rsidRPr="0062528A" w:rsidRDefault="00734877" w:rsidP="00734877">
      <w:pPr>
        <w:jc w:val="left"/>
        <w:rPr>
          <w:rFonts w:ascii="HG丸ｺﾞｼｯｸM-PRO" w:eastAsia="HG丸ｺﾞｼｯｸM-PRO" w:hAnsi="HG丸ｺﾞｼｯｸM-PRO"/>
          <w:color w:val="0070C0"/>
          <w:sz w:val="18"/>
          <w:szCs w:val="18"/>
        </w:rPr>
      </w:pPr>
      <w:r>
        <w:rPr>
          <w:rFonts w:hint="eastAsia"/>
          <w:noProof/>
        </w:rPr>
        <mc:AlternateContent>
          <mc:Choice Requires="wps">
            <w:drawing>
              <wp:anchor distT="0" distB="0" distL="114300" distR="114300" simplePos="0" relativeHeight="251668480" behindDoc="0" locked="0" layoutInCell="1" allowOverlap="1" wp14:anchorId="6395B583" wp14:editId="01615DED">
                <wp:simplePos x="0" y="0"/>
                <wp:positionH relativeFrom="column">
                  <wp:posOffset>-133350</wp:posOffset>
                </wp:positionH>
                <wp:positionV relativeFrom="paragraph">
                  <wp:posOffset>247650</wp:posOffset>
                </wp:positionV>
                <wp:extent cx="247650" cy="252413"/>
                <wp:effectExtent l="0" t="0" r="19050" b="14605"/>
                <wp:wrapNone/>
                <wp:docPr id="719729086" name="正方形/長方形 1"/>
                <wp:cNvGraphicFramePr/>
                <a:graphic xmlns:a="http://schemas.openxmlformats.org/drawingml/2006/main">
                  <a:graphicData uri="http://schemas.microsoft.com/office/word/2010/wordprocessingShape">
                    <wps:wsp>
                      <wps:cNvSpPr/>
                      <wps:spPr>
                        <a:xfrm>
                          <a:off x="0" y="0"/>
                          <a:ext cx="247650" cy="25241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4744F3" id="正方形/長方形 1" o:spid="_x0000_s1026" style="position:absolute;margin-left:-10.5pt;margin-top:19.5pt;width:19.5pt;height:19.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" filled="f" strokecolor="#09101d [484]" strokeweight="1pt"/>
            </w:pict>
          </mc:Fallback>
        </mc:AlternateContent>
      </w:r>
      <w:r w:rsidRPr="0062528A">
        <w:rPr>
          <w:rFonts w:ascii="HG丸ｺﾞｼｯｸM-PRO" w:eastAsia="HG丸ｺﾞｼｯｸM-PRO" w:hAnsi="HG丸ｺﾞｼｯｸM-PRO" w:hint="eastAsia"/>
          <w:color w:val="4472C4" w:themeColor="accent1"/>
          <w:sz w:val="18"/>
          <w:szCs w:val="18"/>
        </w:rPr>
        <w:t>↓下記の各チェックボックスに</w:t>
      </w:r>
      <w:r w:rsidRPr="0062528A">
        <w:rPr>
          <w:rFonts w:ascii="Segoe UI Symbol" w:eastAsia="HG丸ｺﾞｼｯｸM-PRO" w:hAnsi="Segoe UI Symbol" w:cs="Segoe UI Symbol"/>
          <w:color w:val="4472C4" w:themeColor="accent1"/>
          <w:sz w:val="18"/>
          <w:szCs w:val="18"/>
        </w:rPr>
        <w:t>☑</w:t>
      </w:r>
      <w:r w:rsidRPr="0062528A">
        <w:rPr>
          <w:rFonts w:ascii="Segoe UI Symbol" w:eastAsia="HG丸ｺﾞｼｯｸM-PRO" w:hAnsi="Segoe UI Symbol" w:cs="Segoe UI Symbol" w:hint="eastAsia"/>
          <w:color w:val="4472C4" w:themeColor="accent1"/>
          <w:sz w:val="18"/>
          <w:szCs w:val="18"/>
        </w:rPr>
        <w:t>を入れてください</w:t>
      </w:r>
    </w:p>
    <w:p w14:paraId="1137BC74" w14:textId="77777777" w:rsidR="00450B52" w:rsidRDefault="00734877" w:rsidP="00450B52">
      <w:pPr>
        <w:pStyle w:val="ae"/>
        <w:ind w:leftChars="0" w:left="360"/>
        <w:jc w:val="left"/>
        <w:rPr>
          <w:rFonts w:ascii="HG丸ｺﾞｼｯｸM-PRO" w:eastAsia="HG丸ｺﾞｼｯｸM-PRO" w:hAnsi="HG丸ｺﾞｼｯｸM-PRO"/>
          <w:sz w:val="22"/>
        </w:rPr>
      </w:pPr>
      <w:r w:rsidRPr="0062528A">
        <w:rPr>
          <w:rFonts w:ascii="HG丸ｺﾞｼｯｸM-PRO" w:eastAsia="HG丸ｺﾞｼｯｸM-PRO" w:hAnsi="HG丸ｺﾞｼｯｸM-PRO" w:hint="eastAsia"/>
          <w:sz w:val="22"/>
        </w:rPr>
        <w:t xml:space="preserve">①　</w:t>
      </w:r>
      <w:r w:rsidR="00450B52">
        <w:rPr>
          <w:rFonts w:ascii="HG丸ｺﾞｼｯｸM-PRO" w:eastAsia="HG丸ｺﾞｼｯｸM-PRO" w:hAnsi="HG丸ｺﾞｼｯｸM-PRO" w:hint="eastAsia"/>
          <w:sz w:val="22"/>
        </w:rPr>
        <w:t>大学での研究活動により、発明、考案、意匠、ノウハウ及び回線配置並びにプログラム等の著作権の対象となる創作として知的財産権を取得しうる成果が生じた場合には、「国立大学法人横浜国立大学職務発明規則」及び「国立大学法人横浜国立大学職務発明規則運用細則」の適用を受けること。</w:t>
      </w:r>
    </w:p>
    <w:p w14:paraId="2D8EF3CF" w14:textId="4F1FC790" w:rsidR="00734877" w:rsidRPr="00436FB7" w:rsidRDefault="00734877" w:rsidP="00450B52">
      <w:pPr>
        <w:pStyle w:val="ae"/>
        <w:ind w:leftChars="0" w:left="360"/>
        <w:jc w:val="left"/>
        <w:rPr>
          <w:rFonts w:ascii="HG丸ｺﾞｼｯｸM-PRO" w:eastAsia="HG丸ｺﾞｼｯｸM-PRO" w:hAnsi="HG丸ｺﾞｼｯｸM-PRO"/>
          <w:color w:val="4472C4" w:themeColor="accent1"/>
          <w:sz w:val="18"/>
          <w:szCs w:val="18"/>
        </w:rPr>
      </w:pPr>
      <w:r w:rsidRPr="0062528A">
        <w:rPr>
          <w:rFonts w:ascii="HG丸ｺﾞｼｯｸM-PRO" w:eastAsia="HG丸ｺﾞｼｯｸM-PRO" w:hAnsi="HG丸ｺﾞｼｯｸM-PRO" w:hint="eastAsia"/>
          <w:sz w:val="22"/>
        </w:rPr>
        <w:t xml:space="preserve">　</w:t>
      </w:r>
      <w:r w:rsidRPr="00436FB7">
        <w:rPr>
          <w:rFonts w:ascii="HG丸ｺﾞｼｯｸM-PRO" w:eastAsia="HG丸ｺﾞｼｯｸM-PRO" w:hAnsi="HG丸ｺﾞｼｯｸM-PRO" w:hint="eastAsia"/>
          <w:color w:val="4472C4" w:themeColor="accent1"/>
          <w:sz w:val="18"/>
          <w:szCs w:val="18"/>
        </w:rPr>
        <w:t>※裏面の規則参照先必ず確認したうえでチェックすること</w:t>
      </w:r>
    </w:p>
    <w:p w14:paraId="144412C8" w14:textId="77777777" w:rsidR="00734877" w:rsidRPr="0062528A" w:rsidRDefault="00734877" w:rsidP="00734877">
      <w:pPr>
        <w:pStyle w:val="ae"/>
        <w:ind w:leftChars="0" w:left="360"/>
        <w:jc w:val="left"/>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69504" behindDoc="0" locked="0" layoutInCell="1" allowOverlap="1" wp14:anchorId="0F5CFFD4" wp14:editId="7DCF1A5D">
                <wp:simplePos x="0" y="0"/>
                <wp:positionH relativeFrom="column">
                  <wp:posOffset>-124777</wp:posOffset>
                </wp:positionH>
                <wp:positionV relativeFrom="paragraph">
                  <wp:posOffset>228600</wp:posOffset>
                </wp:positionV>
                <wp:extent cx="247650" cy="252095"/>
                <wp:effectExtent l="0" t="0" r="19050" b="14605"/>
                <wp:wrapNone/>
                <wp:docPr id="1261396938" name="正方形/長方形 1"/>
                <wp:cNvGraphicFramePr/>
                <a:graphic xmlns:a="http://schemas.openxmlformats.org/drawingml/2006/main">
                  <a:graphicData uri="http://schemas.microsoft.com/office/word/2010/wordprocessingShape">
                    <wps:wsp>
                      <wps:cNvSpPr/>
                      <wps:spPr>
                        <a:xfrm>
                          <a:off x="0" y="0"/>
                          <a:ext cx="247650" cy="2520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8415F" id="正方形/長方形 1" o:spid="_x0000_s1026" style="position:absolute;margin-left:-9.8pt;margin-top:18pt;width:19.5pt;height:19.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" filled="f" strokecolor="#09101d [484]" strokeweight="1pt"/>
            </w:pict>
          </mc:Fallback>
        </mc:AlternateContent>
      </w:r>
    </w:p>
    <w:p w14:paraId="12912C3F" w14:textId="77777777" w:rsidR="00734877" w:rsidRPr="0062528A" w:rsidRDefault="00734877" w:rsidP="00734877">
      <w:pPr>
        <w:pStyle w:val="ae"/>
        <w:ind w:leftChars="0" w:left="360"/>
        <w:jc w:val="left"/>
        <w:rPr>
          <w:rFonts w:ascii="HG丸ｺﾞｼｯｸM-PRO" w:eastAsia="HG丸ｺﾞｼｯｸM-PRO" w:hAnsi="HG丸ｺﾞｼｯｸM-PRO"/>
          <w:sz w:val="22"/>
        </w:rPr>
      </w:pPr>
      <w:r w:rsidRPr="0062528A">
        <w:rPr>
          <w:rFonts w:ascii="HG丸ｺﾞｼｯｸM-PRO" w:eastAsia="HG丸ｺﾞｼｯｸM-PRO" w:hAnsi="HG丸ｺﾞｼｯｸM-PRO" w:hint="eastAsia"/>
          <w:sz w:val="22"/>
        </w:rPr>
        <w:t>②　大学が上記①の知的財産権取得のために出願等を行う場合において、その手続きに必要な書面の提出等に協力すること。</w:t>
      </w:r>
    </w:p>
    <w:p w14:paraId="665B1918" w14:textId="77777777" w:rsidR="00734877" w:rsidRDefault="00734877" w:rsidP="00734877">
      <w:pPr>
        <w:ind w:left="660" w:hangingChars="300" w:hanging="660"/>
        <w:jc w:val="left"/>
        <w:rPr>
          <w:rFonts w:ascii="HG丸ｺﾞｼｯｸM-PRO" w:eastAsia="HG丸ｺﾞｼｯｸM-PRO" w:hAnsi="HG丸ｺﾞｼｯｸM-PRO"/>
          <w:sz w:val="22"/>
        </w:rPr>
      </w:pPr>
    </w:p>
    <w:p w14:paraId="72E76304" w14:textId="77777777" w:rsidR="00EF0B4C" w:rsidRDefault="00EF0B4C" w:rsidP="00734877">
      <w:pPr>
        <w:ind w:left="660" w:hangingChars="300" w:hanging="660"/>
        <w:jc w:val="left"/>
        <w:rPr>
          <w:rFonts w:ascii="HG丸ｺﾞｼｯｸM-PRO" w:eastAsia="HG丸ｺﾞｼｯｸM-PRO" w:hAnsi="HG丸ｺﾞｼｯｸM-PRO"/>
          <w:sz w:val="22"/>
        </w:rPr>
      </w:pPr>
    </w:p>
    <w:p w14:paraId="78CA8498" w14:textId="77777777" w:rsidR="00734877" w:rsidRDefault="00734877" w:rsidP="00734877">
      <w:pPr>
        <w:ind w:left="220" w:hangingChars="100" w:hanging="220"/>
        <w:jc w:val="left"/>
        <w:rPr>
          <w:rFonts w:ascii="HG丸ｺﾞｼｯｸM-PRO" w:eastAsia="HG丸ｺﾞｼｯｸM-PRO" w:hAnsi="HG丸ｺﾞｼｯｸM-PRO"/>
          <w:sz w:val="22"/>
          <w:u w:val="dash"/>
        </w:rPr>
      </w:pPr>
      <w:r>
        <w:rPr>
          <w:rFonts w:ascii="HG丸ｺﾞｼｯｸM-PRO" w:eastAsia="HG丸ｺﾞｼｯｸM-PRO" w:hAnsi="HG丸ｺﾞｼｯｸM-PRO" w:hint="eastAsia"/>
          <w:sz w:val="22"/>
          <w:u w:val="dash"/>
        </w:rPr>
        <w:t xml:space="preserve">　　　　　　　　　　　　　　　　　　　　　　　　　　　　　　　　　　　　　　　　　　　　　　　</w:t>
      </w:r>
    </w:p>
    <w:p w14:paraId="0C4DBFD9" w14:textId="77777777" w:rsidR="00734877" w:rsidRPr="005A1DAB" w:rsidRDefault="00734877" w:rsidP="00734877">
      <w:pPr>
        <w:pStyle w:val="ae"/>
        <w:ind w:leftChars="0" w:left="360" w:right="200"/>
        <w:jc w:val="right"/>
        <w:rPr>
          <w:rFonts w:ascii="HG丸ｺﾞｼｯｸM-PRO" w:eastAsia="HG丸ｺﾞｼｯｸM-PRO" w:hAnsi="HG丸ｺﾞｼｯｸM-PRO"/>
          <w:sz w:val="20"/>
          <w:szCs w:val="20"/>
          <w:bdr w:val="single" w:sz="4" w:space="0" w:color="auto"/>
        </w:rPr>
      </w:pPr>
      <w:r w:rsidRPr="005A1DAB">
        <w:rPr>
          <w:rFonts w:ascii="HG丸ｺﾞｼｯｸM-PRO" w:eastAsia="HG丸ｺﾞｼｯｸM-PRO" w:hAnsi="HG丸ｺﾞｼｯｸM-PRO" w:hint="eastAsia"/>
          <w:sz w:val="20"/>
          <w:szCs w:val="20"/>
          <w:bdr w:val="single" w:sz="4" w:space="0" w:color="auto"/>
        </w:rPr>
        <w:t>知的財産支援室・利益相反マネジメント委員会</w:t>
      </w:r>
    </w:p>
    <w:p w14:paraId="1DC593D1" w14:textId="77777777" w:rsidR="00734877" w:rsidRPr="00BA313A" w:rsidRDefault="00734877" w:rsidP="00734877">
      <w:pPr>
        <w:pStyle w:val="ae"/>
        <w:numPr>
          <w:ilvl w:val="0"/>
          <w:numId w:val="1"/>
        </w:numPr>
        <w:ind w:leftChars="0"/>
        <w:jc w:val="left"/>
        <w:rPr>
          <w:rFonts w:ascii="HG丸ｺﾞｼｯｸM-PRO" w:eastAsia="HG丸ｺﾞｼｯｸM-PRO" w:hAnsi="HG丸ｺﾞｼｯｸM-PRO"/>
          <w:sz w:val="20"/>
          <w:szCs w:val="20"/>
        </w:rPr>
      </w:pPr>
      <w:r w:rsidRPr="00BA313A">
        <w:rPr>
          <w:rFonts w:ascii="HG丸ｺﾞｼｯｸM-PRO" w:eastAsia="HG丸ｺﾞｼｯｸM-PRO" w:hAnsi="HG丸ｺﾞｼｯｸM-PRO" w:hint="eastAsia"/>
          <w:sz w:val="20"/>
          <w:szCs w:val="20"/>
        </w:rPr>
        <w:t>研究を主管する教職員</w:t>
      </w:r>
      <w:r>
        <w:rPr>
          <w:rFonts w:ascii="HG丸ｺﾞｼｯｸM-PRO" w:eastAsia="HG丸ｺﾞｼｯｸM-PRO" w:hAnsi="HG丸ｺﾞｼｯｸM-PRO" w:hint="eastAsia"/>
          <w:sz w:val="20"/>
          <w:szCs w:val="20"/>
        </w:rPr>
        <w:t xml:space="preserve">　</w:t>
      </w:r>
      <w:r w:rsidRPr="00BA313A">
        <w:rPr>
          <w:rFonts w:ascii="HG丸ｺﾞｼｯｸM-PRO" w:eastAsia="HG丸ｺﾞｼｯｸM-PRO" w:hAnsi="HG丸ｺﾞｼｯｸM-PRO" w:hint="eastAsia"/>
          <w:sz w:val="20"/>
          <w:szCs w:val="20"/>
        </w:rPr>
        <w:t>各位</w:t>
      </w:r>
    </w:p>
    <w:p w14:paraId="711473D5" w14:textId="5BEEB65B" w:rsidR="00734877" w:rsidRDefault="00734877" w:rsidP="00C9563C">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265DD">
        <w:rPr>
          <w:rFonts w:ascii="HG丸ｺﾞｼｯｸM-PRO" w:eastAsia="HG丸ｺﾞｼｯｸM-PRO" w:hAnsi="HG丸ｺﾞｼｯｸM-PRO" w:hint="eastAsia"/>
          <w:color w:val="FF0000"/>
          <w:sz w:val="20"/>
          <w:szCs w:val="20"/>
          <w:u w:val="single"/>
        </w:rPr>
        <w:t>本同意書の原本</w:t>
      </w:r>
      <w:r w:rsidRPr="005265DD">
        <w:rPr>
          <w:rFonts w:ascii="HG丸ｺﾞｼｯｸM-PRO" w:eastAsia="HG丸ｺﾞｼｯｸM-PRO" w:hAnsi="HG丸ｺﾞｼｯｸM-PRO" w:hint="eastAsia"/>
          <w:sz w:val="20"/>
          <w:szCs w:val="20"/>
        </w:rPr>
        <w:t>を</w:t>
      </w:r>
      <w:r>
        <w:rPr>
          <w:rFonts w:ascii="HG丸ｺﾞｼｯｸM-PRO" w:eastAsia="HG丸ｺﾞｼｯｸM-PRO" w:hAnsi="HG丸ｺﾞｼｯｸM-PRO" w:hint="eastAsia"/>
          <w:sz w:val="20"/>
          <w:szCs w:val="20"/>
        </w:rPr>
        <w:t>、職務発明規則第５条第１項に定める「発明の届出書」に添付し、部局経由で知的財産支援室に提出してください。</w:t>
      </w:r>
      <w:r>
        <w:rPr>
          <w:rFonts w:ascii="HG丸ｺﾞｼｯｸM-PRO" w:eastAsia="HG丸ｺﾞｼｯｸM-PRO" w:hAnsi="HG丸ｺﾞｼｯｸM-PRO"/>
          <w:sz w:val="20"/>
          <w:szCs w:val="20"/>
        </w:rPr>
        <w:br w:type="page"/>
      </w:r>
    </w:p>
    <w:p w14:paraId="38ACA7DE" w14:textId="77777777" w:rsidR="00734877" w:rsidRDefault="00734877" w:rsidP="00734877">
      <w:pPr>
        <w:ind w:left="200" w:hangingChars="100" w:hanging="2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0"/>
          <w:szCs w:val="20"/>
        </w:rPr>
        <w:lastRenderedPageBreak/>
        <w:t>◎</w:t>
      </w:r>
      <w:r w:rsidRPr="006D1821">
        <w:rPr>
          <w:rFonts w:ascii="HG丸ｺﾞｼｯｸM-PRO" w:eastAsia="HG丸ｺﾞｼｯｸM-PRO" w:hAnsi="HG丸ｺﾞｼｯｸM-PRO" w:hint="eastAsia"/>
          <w:sz w:val="22"/>
        </w:rPr>
        <w:t>学生　各位</w:t>
      </w:r>
    </w:p>
    <w:p w14:paraId="52B0C24B" w14:textId="77777777" w:rsidR="00734877" w:rsidRDefault="00734877" w:rsidP="00734877">
      <w:pPr>
        <w:ind w:left="200" w:hangingChars="100" w:hanging="200"/>
        <w:jc w:val="left"/>
        <w:rPr>
          <w:rFonts w:ascii="HG丸ｺﾞｼｯｸM-PRO" w:eastAsia="HG丸ｺﾞｼｯｸM-PRO" w:hAnsi="HG丸ｺﾞｼｯｸM-PRO"/>
          <w:sz w:val="20"/>
          <w:szCs w:val="20"/>
        </w:rPr>
      </w:pPr>
    </w:p>
    <w:p w14:paraId="621A9E7F" w14:textId="77777777" w:rsidR="00734877" w:rsidRPr="00C41249" w:rsidRDefault="00734877" w:rsidP="00734877">
      <w:pPr>
        <w:ind w:left="240" w:hangingChars="100" w:hanging="240"/>
        <w:jc w:val="left"/>
        <w:rPr>
          <w:rFonts w:ascii="HG丸ｺﾞｼｯｸM-PRO" w:eastAsia="HG丸ｺﾞｼｯｸM-PRO" w:hAnsi="HG丸ｺﾞｼｯｸM-PRO"/>
          <w:sz w:val="24"/>
          <w:szCs w:val="24"/>
          <w:bdr w:val="single" w:sz="4" w:space="0" w:color="auto"/>
        </w:rPr>
      </w:pPr>
      <w:r w:rsidRPr="00C41249">
        <w:rPr>
          <w:rFonts w:ascii="HG丸ｺﾞｼｯｸM-PRO" w:eastAsia="HG丸ｺﾞｼｯｸM-PRO" w:hAnsi="HG丸ｺﾞｼｯｸM-PRO" w:hint="eastAsia"/>
          <w:sz w:val="24"/>
          <w:szCs w:val="24"/>
          <w:bdr w:val="single" w:sz="4" w:space="0" w:color="auto"/>
        </w:rPr>
        <w:t>本同意書に署名するにあたり、下記の大学の知的財産の取扱いを必ずご確認ください。</w:t>
      </w:r>
    </w:p>
    <w:p w14:paraId="323F5384" w14:textId="77777777" w:rsidR="00734877" w:rsidRPr="00C41249" w:rsidRDefault="00734877" w:rsidP="00734877">
      <w:pPr>
        <w:ind w:left="200" w:hangingChars="100" w:hanging="200"/>
        <w:jc w:val="left"/>
        <w:rPr>
          <w:rFonts w:ascii="HG丸ｺﾞｼｯｸM-PRO" w:eastAsia="HG丸ｺﾞｼｯｸM-PRO" w:hAnsi="HG丸ｺﾞｼｯｸM-PRO"/>
          <w:sz w:val="20"/>
          <w:szCs w:val="20"/>
        </w:rPr>
      </w:pPr>
    </w:p>
    <w:p w14:paraId="4273BF93"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１．横浜国立大学職務発明規則・同運用細則における発明等の取扱いについて</w:t>
      </w:r>
    </w:p>
    <w:p w14:paraId="4B4730ED" w14:textId="77777777" w:rsidR="004A39D7" w:rsidRDefault="004A39D7" w:rsidP="004A39D7">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職務発明規則：</w:t>
      </w:r>
      <w:r w:rsidRPr="008243A7">
        <w:rPr>
          <w:rFonts w:ascii="HG丸ｺﾞｼｯｸM-PRO" w:eastAsia="HG丸ｺﾞｼｯｸM-PRO" w:hAnsi="HG丸ｺﾞｼｯｸM-PRO"/>
          <w:sz w:val="20"/>
          <w:szCs w:val="20"/>
        </w:rPr>
        <w:t>https://somu-somu.ynu.ac.jp/gakugai/kisoku/act/frame/frame110000077.htm</w:t>
      </w:r>
    </w:p>
    <w:p w14:paraId="052CDE5A" w14:textId="77777777" w:rsidR="004A39D7" w:rsidRDefault="004A39D7" w:rsidP="004A39D7">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同運用細則：</w:t>
      </w:r>
      <w:r w:rsidRPr="008243A7">
        <w:rPr>
          <w:rFonts w:ascii="HG丸ｺﾞｼｯｸM-PRO" w:eastAsia="HG丸ｺﾞｼｯｸM-PRO" w:hAnsi="HG丸ｺﾞｼｯｸM-PRO"/>
          <w:sz w:val="20"/>
          <w:szCs w:val="20"/>
        </w:rPr>
        <w:t>https://somu-somu.ynu.ac.jp/gakugai/kisoku/act/frame/frame110000078.htm</w:t>
      </w:r>
    </w:p>
    <w:p w14:paraId="04F536C7"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（特に重要な部分を抜粋）</w:t>
      </w:r>
    </w:p>
    <w:p w14:paraId="4E432EC8" w14:textId="77777777" w:rsidR="00734877" w:rsidRDefault="00734877" w:rsidP="00734877">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◎規則</w:t>
      </w:r>
    </w:p>
    <w:p w14:paraId="02669B3B" w14:textId="77777777" w:rsidR="00734877" w:rsidRDefault="00734877" w:rsidP="00734877">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・第４条第１項：同意に基づき規則を適用することの定め</w:t>
      </w:r>
    </w:p>
    <w:p w14:paraId="355DE17A" w14:textId="77777777" w:rsidR="00734877" w:rsidRDefault="00734877" w:rsidP="00734877">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・第６条第５項／第９条／第１０条／第１８条：規則適用者の義務</w:t>
      </w:r>
    </w:p>
    <w:p w14:paraId="6D9FE441" w14:textId="77777777" w:rsidR="00734877" w:rsidRDefault="00734877" w:rsidP="00734877">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・第１２条／第１３条／第１４条：譲渡に対する発明者への補償金についての定め</w:t>
      </w:r>
    </w:p>
    <w:p w14:paraId="2A0487C7" w14:textId="77777777" w:rsidR="00734877" w:rsidRDefault="00734877" w:rsidP="00734877">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◎運用細則</w:t>
      </w:r>
    </w:p>
    <w:p w14:paraId="0AD9A201"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・第４条／第５条／第６条／第７条：発明者への補償金算定及び支払いについての詳細</w:t>
      </w:r>
    </w:p>
    <w:p w14:paraId="5A28C97E" w14:textId="77777777" w:rsidR="00734877" w:rsidRPr="00722422" w:rsidRDefault="00734877" w:rsidP="00734877">
      <w:pPr>
        <w:ind w:left="200" w:hangingChars="100" w:hanging="200"/>
        <w:jc w:val="left"/>
        <w:rPr>
          <w:rFonts w:ascii="HG丸ｺﾞｼｯｸM-PRO" w:eastAsia="HG丸ｺﾞｼｯｸM-PRO" w:hAnsi="HG丸ｺﾞｼｯｸM-PRO"/>
          <w:sz w:val="20"/>
          <w:szCs w:val="20"/>
        </w:rPr>
      </w:pPr>
    </w:p>
    <w:p w14:paraId="69C6CB66"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２．留意事項</w:t>
      </w:r>
    </w:p>
    <w:p w14:paraId="0A760616" w14:textId="77777777" w:rsidR="00734877" w:rsidRPr="00DE77E5" w:rsidRDefault="00734877" w:rsidP="00734877">
      <w:pPr>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・本同意書に同意して研究に参画し、発明等の創出に関わった場合であって、かつ大学が当該発明等を「承継する」旨の決定を行った際には、別途、権利譲渡証書に押印いただくこととなります。</w:t>
      </w:r>
    </w:p>
    <w:p w14:paraId="6CD44165" w14:textId="77777777" w:rsidR="00734877" w:rsidRPr="009339EE" w:rsidRDefault="00734877" w:rsidP="00734877">
      <w:pPr>
        <w:ind w:left="200" w:hangingChars="100" w:hanging="200"/>
        <w:jc w:val="left"/>
        <w:rPr>
          <w:rFonts w:ascii="HG丸ｺﾞｼｯｸM-PRO" w:eastAsia="HG丸ｺﾞｼｯｸM-PRO" w:hAnsi="HG丸ｺﾞｼｯｸM-PRO"/>
          <w:sz w:val="20"/>
          <w:szCs w:val="20"/>
        </w:rPr>
      </w:pPr>
    </w:p>
    <w:p w14:paraId="25DDC3DE"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３．リンク</w:t>
      </w:r>
    </w:p>
    <w:p w14:paraId="47AFDF02" w14:textId="77777777" w:rsidR="00734877" w:rsidRDefault="00734877" w:rsidP="00734877">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横浜国立大学研究推進機構HP＿知的財産の手引き　　※卒修了後も閲覧が可能です</w:t>
      </w:r>
    </w:p>
    <w:p w14:paraId="410B34E1"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URL：</w:t>
      </w:r>
      <w:hyperlink r:id="rId7" w:history="1">
        <w:r w:rsidRPr="00EC7765">
          <w:rPr>
            <w:rStyle w:val="ad"/>
            <w:rFonts w:ascii="HG丸ｺﾞｼｯｸM-PRO" w:eastAsia="HG丸ｺﾞｼｯｸM-PRO" w:hAnsi="HG丸ｺﾞｼｯｸM-PRO"/>
            <w:sz w:val="20"/>
            <w:szCs w:val="20"/>
          </w:rPr>
          <w:t>https://www.ripo.ynu.ac.jp/researcher/result/ipconsultation/</w:t>
        </w:r>
      </w:hyperlink>
    </w:p>
    <w:p w14:paraId="65F87DD1" w14:textId="77777777" w:rsidR="00734877" w:rsidRDefault="00734877" w:rsidP="00734877">
      <w:pPr>
        <w:ind w:left="200" w:hangingChars="100" w:hanging="200"/>
        <w:jc w:val="left"/>
        <w:rPr>
          <w:rFonts w:ascii="HG丸ｺﾞｼｯｸM-PRO" w:eastAsia="HG丸ｺﾞｼｯｸM-PRO" w:hAnsi="HG丸ｺﾞｼｯｸM-PRO"/>
          <w:sz w:val="20"/>
          <w:szCs w:val="20"/>
        </w:rPr>
      </w:pPr>
    </w:p>
    <w:p w14:paraId="08FFB237" w14:textId="77777777" w:rsidR="00734877" w:rsidRDefault="00734877" w:rsidP="00734877">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４．本件問い合わせ先</w:t>
      </w:r>
    </w:p>
    <w:p w14:paraId="5464A20D" w14:textId="77777777" w:rsidR="00734877" w:rsidRPr="00177D12" w:rsidRDefault="00734877" w:rsidP="00734877">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横浜国立大学　産学・地域連携課知的財産係　　　e-mail：s</w:t>
      </w:r>
      <w:r>
        <w:rPr>
          <w:rFonts w:ascii="HG丸ｺﾞｼｯｸM-PRO" w:eastAsia="HG丸ｺﾞｼｯｸM-PRO" w:hAnsi="HG丸ｺﾞｼｯｸM-PRO"/>
          <w:sz w:val="20"/>
          <w:szCs w:val="20"/>
        </w:rPr>
        <w:t>angaku.chiteki@ynu.ac.jp</w:t>
      </w:r>
    </w:p>
    <w:p w14:paraId="33A99DCC" w14:textId="77777777" w:rsidR="00734877" w:rsidRPr="00C41249" w:rsidRDefault="00734877" w:rsidP="00734877">
      <w:pPr>
        <w:ind w:left="200" w:hangingChars="100" w:hanging="200"/>
        <w:jc w:val="left"/>
        <w:rPr>
          <w:rFonts w:ascii="HG丸ｺﾞｼｯｸM-PRO" w:eastAsia="HG丸ｺﾞｼｯｸM-PRO" w:hAnsi="HG丸ｺﾞｼｯｸM-PRO"/>
          <w:sz w:val="20"/>
          <w:szCs w:val="20"/>
        </w:rPr>
      </w:pPr>
    </w:p>
    <w:p w14:paraId="2049A2FA" w14:textId="77777777" w:rsidR="00734877" w:rsidRPr="00734877" w:rsidRDefault="00734877" w:rsidP="00762C4D">
      <w:pPr>
        <w:ind w:firstLineChars="100" w:firstLine="210"/>
        <w:rPr>
          <w:rFonts w:ascii="ＭＳ 明朝" w:eastAsia="ＭＳ 明朝" w:hAnsi="ＭＳ 明朝"/>
        </w:rPr>
      </w:pPr>
    </w:p>
    <w:sectPr w:rsidR="00734877" w:rsidRPr="00734877" w:rsidSect="00D01A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3477" w14:textId="77777777" w:rsidR="00D63625" w:rsidRDefault="00D63625" w:rsidP="00D63625">
      <w:r>
        <w:separator/>
      </w:r>
    </w:p>
  </w:endnote>
  <w:endnote w:type="continuationSeparator" w:id="0">
    <w:p w14:paraId="7A900743" w14:textId="77777777" w:rsidR="00D63625" w:rsidRDefault="00D63625" w:rsidP="00D6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C8C6" w14:textId="77777777" w:rsidR="00D63625" w:rsidRDefault="00D63625" w:rsidP="00D63625">
      <w:r>
        <w:separator/>
      </w:r>
    </w:p>
  </w:footnote>
  <w:footnote w:type="continuationSeparator" w:id="0">
    <w:p w14:paraId="3FEB8155" w14:textId="77777777" w:rsidR="00D63625" w:rsidRDefault="00D63625" w:rsidP="00D63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92A45"/>
    <w:multiLevelType w:val="hybridMultilevel"/>
    <w:tmpl w:val="C3169632"/>
    <w:lvl w:ilvl="0" w:tplc="48FEC53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DF91CCF"/>
    <w:multiLevelType w:val="hybridMultilevel"/>
    <w:tmpl w:val="AC7A55D4"/>
    <w:lvl w:ilvl="0" w:tplc="D32A884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89162424">
    <w:abstractNumId w:val="1"/>
  </w:num>
  <w:num w:numId="2" w16cid:durableId="34047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D8"/>
    <w:rsid w:val="000C0C16"/>
    <w:rsid w:val="000E2AE1"/>
    <w:rsid w:val="00115CBF"/>
    <w:rsid w:val="00183C34"/>
    <w:rsid w:val="001B4432"/>
    <w:rsid w:val="001C5A47"/>
    <w:rsid w:val="001F4137"/>
    <w:rsid w:val="00225D09"/>
    <w:rsid w:val="00227C24"/>
    <w:rsid w:val="002D6C27"/>
    <w:rsid w:val="00336478"/>
    <w:rsid w:val="003863E1"/>
    <w:rsid w:val="003A1BD6"/>
    <w:rsid w:val="003B788B"/>
    <w:rsid w:val="00436FB7"/>
    <w:rsid w:val="00441C47"/>
    <w:rsid w:val="00450B52"/>
    <w:rsid w:val="00470DA9"/>
    <w:rsid w:val="00490BB6"/>
    <w:rsid w:val="004949EC"/>
    <w:rsid w:val="0049522D"/>
    <w:rsid w:val="004A032F"/>
    <w:rsid w:val="004A39D7"/>
    <w:rsid w:val="0054517B"/>
    <w:rsid w:val="00552B46"/>
    <w:rsid w:val="005912F8"/>
    <w:rsid w:val="005A6ADF"/>
    <w:rsid w:val="005D27A8"/>
    <w:rsid w:val="006663BA"/>
    <w:rsid w:val="006C1709"/>
    <w:rsid w:val="007021BE"/>
    <w:rsid w:val="00734877"/>
    <w:rsid w:val="00735193"/>
    <w:rsid w:val="00762C4D"/>
    <w:rsid w:val="007E20BE"/>
    <w:rsid w:val="008766E5"/>
    <w:rsid w:val="008B6009"/>
    <w:rsid w:val="008D5B82"/>
    <w:rsid w:val="008F1E97"/>
    <w:rsid w:val="008F7DCA"/>
    <w:rsid w:val="009A00AF"/>
    <w:rsid w:val="009B0429"/>
    <w:rsid w:val="009B46D8"/>
    <w:rsid w:val="009E25C4"/>
    <w:rsid w:val="009F66D7"/>
    <w:rsid w:val="00A404B1"/>
    <w:rsid w:val="00A80C3C"/>
    <w:rsid w:val="00A944CF"/>
    <w:rsid w:val="00AE0B55"/>
    <w:rsid w:val="00AF031F"/>
    <w:rsid w:val="00B41A43"/>
    <w:rsid w:val="00BB3CA6"/>
    <w:rsid w:val="00C07D0A"/>
    <w:rsid w:val="00C14954"/>
    <w:rsid w:val="00C16DE4"/>
    <w:rsid w:val="00C30E04"/>
    <w:rsid w:val="00C9563C"/>
    <w:rsid w:val="00CB3DF4"/>
    <w:rsid w:val="00CC1DFA"/>
    <w:rsid w:val="00CE2FCA"/>
    <w:rsid w:val="00D01AC1"/>
    <w:rsid w:val="00D15A15"/>
    <w:rsid w:val="00D16ED9"/>
    <w:rsid w:val="00D63625"/>
    <w:rsid w:val="00D66CD2"/>
    <w:rsid w:val="00DA5D8D"/>
    <w:rsid w:val="00DE3D96"/>
    <w:rsid w:val="00DE4894"/>
    <w:rsid w:val="00E12047"/>
    <w:rsid w:val="00E76B81"/>
    <w:rsid w:val="00EA10D4"/>
    <w:rsid w:val="00EF0B4C"/>
    <w:rsid w:val="00F47686"/>
    <w:rsid w:val="00F8431D"/>
    <w:rsid w:val="00FA57BA"/>
    <w:rsid w:val="00FC7A40"/>
    <w:rsid w:val="00FF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3CB5AA"/>
  <w15:chartTrackingRefBased/>
  <w15:docId w15:val="{28B88257-5690-4DB5-9E4B-CFFCAFA5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46D8"/>
  </w:style>
  <w:style w:type="character" w:customStyle="1" w:styleId="a4">
    <w:name w:val="日付 (文字)"/>
    <w:basedOn w:val="a0"/>
    <w:link w:val="a3"/>
    <w:uiPriority w:val="99"/>
    <w:semiHidden/>
    <w:rsid w:val="009B46D8"/>
  </w:style>
  <w:style w:type="paragraph" w:styleId="a5">
    <w:name w:val="Note Heading"/>
    <w:basedOn w:val="a"/>
    <w:next w:val="a"/>
    <w:link w:val="a6"/>
    <w:uiPriority w:val="99"/>
    <w:unhideWhenUsed/>
    <w:rsid w:val="00E12047"/>
    <w:pPr>
      <w:jc w:val="center"/>
    </w:pPr>
    <w:rPr>
      <w:rFonts w:ascii="ＭＳ 明朝" w:eastAsia="ＭＳ 明朝" w:hAnsi="ＭＳ 明朝"/>
    </w:rPr>
  </w:style>
  <w:style w:type="character" w:customStyle="1" w:styleId="a6">
    <w:name w:val="記 (文字)"/>
    <w:basedOn w:val="a0"/>
    <w:link w:val="a5"/>
    <w:uiPriority w:val="99"/>
    <w:rsid w:val="00E12047"/>
    <w:rPr>
      <w:rFonts w:ascii="ＭＳ 明朝" w:eastAsia="ＭＳ 明朝" w:hAnsi="ＭＳ 明朝"/>
    </w:rPr>
  </w:style>
  <w:style w:type="paragraph" w:styleId="a7">
    <w:name w:val="Closing"/>
    <w:basedOn w:val="a"/>
    <w:link w:val="a8"/>
    <w:uiPriority w:val="99"/>
    <w:unhideWhenUsed/>
    <w:rsid w:val="00E12047"/>
    <w:pPr>
      <w:jc w:val="right"/>
    </w:pPr>
    <w:rPr>
      <w:rFonts w:ascii="ＭＳ 明朝" w:eastAsia="ＭＳ 明朝" w:hAnsi="ＭＳ 明朝"/>
    </w:rPr>
  </w:style>
  <w:style w:type="character" w:customStyle="1" w:styleId="a8">
    <w:name w:val="結語 (文字)"/>
    <w:basedOn w:val="a0"/>
    <w:link w:val="a7"/>
    <w:uiPriority w:val="99"/>
    <w:rsid w:val="00E12047"/>
    <w:rPr>
      <w:rFonts w:ascii="ＭＳ 明朝" w:eastAsia="ＭＳ 明朝" w:hAnsi="ＭＳ 明朝"/>
    </w:rPr>
  </w:style>
  <w:style w:type="paragraph" w:styleId="a9">
    <w:name w:val="header"/>
    <w:basedOn w:val="a"/>
    <w:link w:val="aa"/>
    <w:uiPriority w:val="99"/>
    <w:unhideWhenUsed/>
    <w:rsid w:val="00D63625"/>
    <w:pPr>
      <w:tabs>
        <w:tab w:val="center" w:pos="4252"/>
        <w:tab w:val="right" w:pos="8504"/>
      </w:tabs>
      <w:snapToGrid w:val="0"/>
    </w:pPr>
  </w:style>
  <w:style w:type="character" w:customStyle="1" w:styleId="aa">
    <w:name w:val="ヘッダー (文字)"/>
    <w:basedOn w:val="a0"/>
    <w:link w:val="a9"/>
    <w:uiPriority w:val="99"/>
    <w:rsid w:val="00D63625"/>
  </w:style>
  <w:style w:type="paragraph" w:styleId="ab">
    <w:name w:val="footer"/>
    <w:basedOn w:val="a"/>
    <w:link w:val="ac"/>
    <w:uiPriority w:val="99"/>
    <w:unhideWhenUsed/>
    <w:rsid w:val="00D63625"/>
    <w:pPr>
      <w:tabs>
        <w:tab w:val="center" w:pos="4252"/>
        <w:tab w:val="right" w:pos="8504"/>
      </w:tabs>
      <w:snapToGrid w:val="0"/>
    </w:pPr>
  </w:style>
  <w:style w:type="character" w:customStyle="1" w:styleId="ac">
    <w:name w:val="フッター (文字)"/>
    <w:basedOn w:val="a0"/>
    <w:link w:val="ab"/>
    <w:uiPriority w:val="99"/>
    <w:rsid w:val="00D63625"/>
  </w:style>
  <w:style w:type="character" w:styleId="ad">
    <w:name w:val="Hyperlink"/>
    <w:basedOn w:val="a0"/>
    <w:uiPriority w:val="99"/>
    <w:unhideWhenUsed/>
    <w:rsid w:val="00734877"/>
    <w:rPr>
      <w:color w:val="0563C1" w:themeColor="hyperlink"/>
      <w:u w:val="single"/>
    </w:rPr>
  </w:style>
  <w:style w:type="paragraph" w:styleId="ae">
    <w:name w:val="List Paragraph"/>
    <w:basedOn w:val="a"/>
    <w:uiPriority w:val="34"/>
    <w:qFormat/>
    <w:rsid w:val="00734877"/>
    <w:pPr>
      <w:ind w:leftChars="400" w:left="840"/>
    </w:pPr>
  </w:style>
  <w:style w:type="character" w:styleId="af">
    <w:name w:val="Unresolved Mention"/>
    <w:basedOn w:val="a0"/>
    <w:uiPriority w:val="99"/>
    <w:semiHidden/>
    <w:unhideWhenUsed/>
    <w:rsid w:val="00EF0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po.ynu.ac.jp/researcher/result/ip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小川茉莉子</dc:creator>
  <cp:keywords/>
  <dc:description/>
  <cp:lastModifiedBy>小川茉莉子</cp:lastModifiedBy>
  <cp:revision>8</cp:revision>
  <cp:lastPrinted>2024-02-15T00:25:00Z</cp:lastPrinted>
  <dcterms:created xsi:type="dcterms:W3CDTF">2024-03-13T06:25:00Z</dcterms:created>
  <dcterms:modified xsi:type="dcterms:W3CDTF">2024-03-23T12:16:00Z</dcterms:modified>
</cp:coreProperties>
</file>