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C0DB" w14:textId="610D0EB1" w:rsidR="00734877" w:rsidRPr="00532005" w:rsidRDefault="00734877" w:rsidP="00CA0629">
      <w:pPr>
        <w:ind w:firstLineChars="100" w:firstLine="210"/>
        <w:rPr>
          <w:rFonts w:ascii="HG丸ｺﾞｼｯｸM-PRO" w:eastAsia="HG丸ｺﾞｼｯｸM-PRO" w:hAnsi="HG丸ｺﾞｼｯｸM-PRO"/>
          <w:color w:val="7F7F7F" w:themeColor="text1" w:themeTint="80"/>
          <w:sz w:val="22"/>
        </w:rPr>
      </w:pPr>
      <w:r>
        <w:rPr>
          <w:rFonts w:ascii="ＭＳ 明朝" w:eastAsia="ＭＳ 明朝" w:hAnsi="ＭＳ 明朝" w:hint="eastAsia"/>
        </w:rPr>
        <w:t xml:space="preserve">　　　　　　　　　　　　　　　　　　</w:t>
      </w:r>
      <w:r w:rsidR="001C5A47">
        <w:rPr>
          <w:rFonts w:ascii="ＭＳ 明朝" w:eastAsia="ＭＳ 明朝" w:hAnsi="ＭＳ 明朝" w:hint="eastAsia"/>
        </w:rPr>
        <w:t xml:space="preserve">　</w:t>
      </w:r>
      <w:r>
        <w:rPr>
          <w:rFonts w:ascii="ＭＳ 明朝" w:eastAsia="ＭＳ 明朝" w:hAnsi="ＭＳ 明朝" w:hint="eastAsia"/>
        </w:rPr>
        <w:t xml:space="preserve">　</w:t>
      </w:r>
      <w:r w:rsidR="001C5A47" w:rsidRPr="001C5A47">
        <w:rPr>
          <w:rFonts w:ascii="HG丸ｺﾞｼｯｸM-PRO" w:eastAsia="HG丸ｺﾞｼｯｸM-PRO" w:hAnsi="HG丸ｺﾞｼｯｸM-PRO" w:hint="eastAsia"/>
        </w:rPr>
        <w:t xml:space="preserve">　　　　　</w:t>
      </w:r>
      <w:r w:rsidR="00CA0629">
        <w:rPr>
          <w:rFonts w:ascii="HG丸ｺﾞｼｯｸM-PRO" w:eastAsia="HG丸ｺﾞｼｯｸM-PRO" w:hAnsi="HG丸ｺﾞｼｯｸM-PRO" w:hint="eastAsia"/>
          <w:color w:val="7F7F7F" w:themeColor="text1" w:themeTint="80"/>
          <w:sz w:val="22"/>
        </w:rPr>
        <w:t>【様式１】</w:t>
      </w:r>
      <w:r w:rsidRPr="00532005">
        <w:rPr>
          <w:rFonts w:ascii="HG丸ｺﾞｼｯｸM-PRO" w:eastAsia="HG丸ｺﾞｼｯｸM-PRO" w:hAnsi="HG丸ｺﾞｼｯｸM-PRO" w:hint="eastAsia"/>
          <w:color w:val="7F7F7F" w:themeColor="text1" w:themeTint="80"/>
          <w:sz w:val="22"/>
        </w:rPr>
        <w:t>共同・受託研究に参画する学生用</w:t>
      </w:r>
    </w:p>
    <w:p w14:paraId="2755A5DE" w14:textId="77777777" w:rsidR="00734877" w:rsidRPr="00803820" w:rsidRDefault="00734877" w:rsidP="00734877">
      <w:pPr>
        <w:jc w:val="center"/>
        <w:rPr>
          <w:rFonts w:ascii="HG丸ｺﾞｼｯｸM-PRO" w:eastAsia="HG丸ｺﾞｼｯｸM-PRO" w:hAnsi="HG丸ｺﾞｼｯｸM-PRO"/>
          <w:sz w:val="22"/>
        </w:rPr>
      </w:pPr>
      <w:r w:rsidRPr="00803820">
        <w:rPr>
          <w:rFonts w:ascii="HG丸ｺﾞｼｯｸM-PRO" w:eastAsia="HG丸ｺﾞｼｯｸM-PRO" w:hAnsi="HG丸ｺﾞｼｯｸM-PRO" w:hint="eastAsia"/>
          <w:sz w:val="22"/>
        </w:rPr>
        <w:t>共同研究</w:t>
      </w:r>
      <w:r>
        <w:rPr>
          <w:rFonts w:ascii="HG丸ｺﾞｼｯｸM-PRO" w:eastAsia="HG丸ｺﾞｼｯｸM-PRO" w:hAnsi="HG丸ｺﾞｼｯｸM-PRO" w:hint="eastAsia"/>
          <w:sz w:val="22"/>
        </w:rPr>
        <w:t>・受託研究</w:t>
      </w:r>
      <w:r w:rsidRPr="00803820">
        <w:rPr>
          <w:rFonts w:ascii="HG丸ｺﾞｼｯｸM-PRO" w:eastAsia="HG丸ｺﾞｼｯｸM-PRO" w:hAnsi="HG丸ｺﾞｼｯｸM-PRO" w:hint="eastAsia"/>
          <w:sz w:val="22"/>
        </w:rPr>
        <w:t>等に参画するにあたっての同意書</w:t>
      </w:r>
    </w:p>
    <w:p w14:paraId="1BC90C31" w14:textId="77777777" w:rsidR="00734877" w:rsidRPr="00DC192C" w:rsidRDefault="00734877" w:rsidP="00734877">
      <w:pPr>
        <w:jc w:val="center"/>
        <w:rPr>
          <w:rFonts w:ascii="HG丸ｺﾞｼｯｸM-PRO" w:eastAsia="HG丸ｺﾞｼｯｸM-PRO" w:hAnsi="HG丸ｺﾞｼｯｸM-PRO"/>
          <w:sz w:val="22"/>
        </w:rPr>
      </w:pPr>
    </w:p>
    <w:p w14:paraId="0AE585C7" w14:textId="77777777" w:rsidR="00734877" w:rsidRDefault="00734877" w:rsidP="007348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国立大学法人横浜国立大学　学長　　殿</w:t>
      </w:r>
    </w:p>
    <w:p w14:paraId="2249CBD5" w14:textId="77777777" w:rsidR="00734877" w:rsidRDefault="00734877" w:rsidP="007348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大学院</w:t>
      </w:r>
      <w:r w:rsidRPr="005A1DAB">
        <w:rPr>
          <w:rFonts w:ascii="HG丸ｺﾞｼｯｸM-PRO" w:eastAsia="HG丸ｺﾞｼｯｸM-PRO" w:hAnsi="HG丸ｺﾞｼｯｸM-PRO" w:hint="eastAsia"/>
          <w:color w:val="0070C0"/>
          <w:sz w:val="22"/>
        </w:rPr>
        <w:t>〇〇〇</w:t>
      </w:r>
      <w:r>
        <w:rPr>
          <w:rFonts w:ascii="HG丸ｺﾞｼｯｸM-PRO" w:eastAsia="HG丸ｺﾞｼｯｸM-PRO" w:hAnsi="HG丸ｺﾞｼｯｸM-PRO" w:hint="eastAsia"/>
          <w:sz w:val="22"/>
        </w:rPr>
        <w:t xml:space="preserve">研究院　　</w:t>
      </w:r>
      <w:r w:rsidRPr="005A1DAB">
        <w:rPr>
          <w:rFonts w:ascii="HG丸ｺﾞｼｯｸM-PRO" w:eastAsia="HG丸ｺﾞｼｯｸM-PRO" w:hAnsi="HG丸ｺﾞｼｯｸM-PRO" w:hint="eastAsia"/>
          <w:color w:val="0070C0"/>
          <w:sz w:val="22"/>
        </w:rPr>
        <w:t>〇〇　〇〇</w:t>
      </w:r>
      <w:r w:rsidRPr="005928F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sz w:val="22"/>
        </w:rPr>
        <w:t>殿</w:t>
      </w:r>
      <w:r w:rsidRPr="00436FB7">
        <w:rPr>
          <w:rFonts w:ascii="HG丸ｺﾞｼｯｸM-PRO" w:eastAsia="HG丸ｺﾞｼｯｸM-PRO" w:hAnsi="HG丸ｺﾞｼｯｸM-PRO" w:hint="eastAsia"/>
          <w:color w:val="0070C0"/>
          <w:sz w:val="18"/>
          <w:szCs w:val="18"/>
        </w:rPr>
        <w:t>（研究担当教員名を記入）</w:t>
      </w:r>
    </w:p>
    <w:p w14:paraId="041D6820" w14:textId="245393BC" w:rsidR="00734877" w:rsidRPr="00803820" w:rsidRDefault="00734877" w:rsidP="001C5A47">
      <w:pPr>
        <w:ind w:firstLineChars="2800" w:firstLine="6160"/>
        <w:jc w:val="left"/>
        <w:rPr>
          <w:rFonts w:ascii="HG丸ｺﾞｼｯｸM-PRO" w:eastAsia="HG丸ｺﾞｼｯｸM-PRO" w:hAnsi="HG丸ｺﾞｼｯｸM-PRO"/>
          <w:sz w:val="22"/>
          <w:u w:val="single"/>
        </w:rPr>
      </w:pPr>
      <w:r w:rsidRPr="00803820">
        <w:rPr>
          <w:rFonts w:ascii="HG丸ｺﾞｼｯｸM-PRO" w:eastAsia="HG丸ｺﾞｼｯｸM-PRO" w:hAnsi="HG丸ｺﾞｼｯｸM-PRO" w:hint="eastAsia"/>
          <w:sz w:val="22"/>
          <w:u w:val="single"/>
        </w:rPr>
        <w:t>学籍番号（自筆）：</w:t>
      </w:r>
      <w:r>
        <w:rPr>
          <w:rFonts w:ascii="HG丸ｺﾞｼｯｸM-PRO" w:eastAsia="HG丸ｺﾞｼｯｸM-PRO" w:hAnsi="HG丸ｺﾞｼｯｸM-PRO" w:hint="eastAsia"/>
          <w:sz w:val="22"/>
          <w:u w:val="single"/>
        </w:rPr>
        <w:t xml:space="preserve">　　</w:t>
      </w:r>
      <w:r w:rsidR="001C5A47">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14:paraId="77303A82" w14:textId="2B41C81A" w:rsidR="00734877" w:rsidRPr="00803820" w:rsidRDefault="00734877" w:rsidP="001C5A47">
      <w:pPr>
        <w:ind w:firstLineChars="2800" w:firstLine="6160"/>
        <w:jc w:val="left"/>
        <w:rPr>
          <w:rFonts w:ascii="HG丸ｺﾞｼｯｸM-PRO" w:eastAsia="HG丸ｺﾞｼｯｸM-PRO" w:hAnsi="HG丸ｺﾞｼｯｸM-PRO"/>
          <w:sz w:val="22"/>
          <w:u w:val="single"/>
        </w:rPr>
      </w:pPr>
      <w:r w:rsidRPr="00803820">
        <w:rPr>
          <w:rFonts w:ascii="HG丸ｺﾞｼｯｸM-PRO" w:eastAsia="HG丸ｺﾞｼｯｸM-PRO" w:hAnsi="HG丸ｺﾞｼｯｸM-PRO" w:hint="eastAsia"/>
          <w:sz w:val="22"/>
          <w:u w:val="single"/>
        </w:rPr>
        <w:t>署名：</w:t>
      </w:r>
      <w:r w:rsidR="00C1495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001C5A47">
        <w:rPr>
          <w:rFonts w:ascii="HG丸ｺﾞｼｯｸM-PRO" w:eastAsia="HG丸ｺﾞｼｯｸM-PRO" w:hAnsi="HG丸ｺﾞｼｯｸM-PRO" w:hint="eastAsia"/>
          <w:sz w:val="22"/>
          <w:u w:val="single"/>
        </w:rPr>
        <w:t xml:space="preserve">　　　</w:t>
      </w:r>
      <w:r w:rsidRPr="00803820">
        <w:rPr>
          <w:rFonts w:ascii="HG丸ｺﾞｼｯｸM-PRO" w:eastAsia="HG丸ｺﾞｼｯｸM-PRO" w:hAnsi="HG丸ｺﾞｼｯｸM-PRO" w:hint="eastAsia"/>
          <w:sz w:val="22"/>
          <w:u w:val="single"/>
        </w:rPr>
        <w:t xml:space="preserve">　　　　</w:t>
      </w:r>
      <w:r w:rsidR="00C14954" w:rsidRPr="00C14954">
        <w:rPr>
          <w:rFonts w:ascii="HG丸ｺﾞｼｯｸM-PRO" w:eastAsia="HG丸ｺﾞｼｯｸM-PRO" w:hAnsi="HG丸ｺﾞｼｯｸM-PRO" w:hint="eastAsia"/>
          <w:color w:val="7F7F7F" w:themeColor="text1" w:themeTint="80"/>
          <w:sz w:val="22"/>
          <w:u w:val="single"/>
        </w:rPr>
        <w:t>（印）</w:t>
      </w:r>
      <w:r w:rsidRPr="00803820">
        <w:rPr>
          <w:rFonts w:ascii="HG丸ｺﾞｼｯｸM-PRO" w:eastAsia="HG丸ｺﾞｼｯｸM-PRO" w:hAnsi="HG丸ｺﾞｼｯｸM-PRO" w:hint="eastAsia"/>
          <w:sz w:val="22"/>
          <w:u w:val="single"/>
        </w:rPr>
        <w:t xml:space="preserve">　</w:t>
      </w:r>
    </w:p>
    <w:p w14:paraId="104197D9" w14:textId="77777777" w:rsidR="00734877" w:rsidRDefault="00734877" w:rsidP="00734877">
      <w:pPr>
        <w:jc w:val="right"/>
        <w:rPr>
          <w:rFonts w:ascii="HG丸ｺﾞｼｯｸM-PRO" w:eastAsia="HG丸ｺﾞｼｯｸM-PRO" w:hAnsi="HG丸ｺﾞｼｯｸM-PRO"/>
          <w:sz w:val="22"/>
          <w:u w:val="single"/>
        </w:rPr>
      </w:pPr>
      <w:r w:rsidRPr="00803820">
        <w:rPr>
          <w:rFonts w:ascii="HG丸ｺﾞｼｯｸM-PRO" w:eastAsia="HG丸ｺﾞｼｯｸM-PRO" w:hAnsi="HG丸ｺﾞｼｯｸM-PRO" w:hint="eastAsia"/>
          <w:sz w:val="22"/>
          <w:u w:val="single"/>
        </w:rPr>
        <w:t>署名日（自筆）：　　年　　月　　日</w:t>
      </w:r>
    </w:p>
    <w:p w14:paraId="3F6B14CF" w14:textId="77777777" w:rsidR="00734877" w:rsidRDefault="00734877" w:rsidP="00734877">
      <w:pPr>
        <w:jc w:val="right"/>
        <w:rPr>
          <w:rFonts w:ascii="HG丸ｺﾞｼｯｸM-PRO" w:eastAsia="HG丸ｺﾞｼｯｸM-PRO" w:hAnsi="HG丸ｺﾞｼｯｸM-PRO"/>
          <w:sz w:val="22"/>
          <w:u w:val="single"/>
        </w:rPr>
      </w:pPr>
    </w:p>
    <w:p w14:paraId="0A0A0CCA" w14:textId="77777777" w:rsidR="00734877" w:rsidRDefault="00734877" w:rsidP="00734877">
      <w:pPr>
        <w:ind w:firstLineChars="100" w:firstLine="220"/>
        <w:jc w:val="left"/>
        <w:rPr>
          <w:rFonts w:ascii="HG丸ｺﾞｼｯｸM-PRO" w:eastAsia="HG丸ｺﾞｼｯｸM-PRO" w:hAnsi="HG丸ｺﾞｼｯｸM-PRO"/>
          <w:sz w:val="22"/>
        </w:rPr>
      </w:pPr>
      <w:r w:rsidRPr="00674BF7">
        <w:rPr>
          <w:rFonts w:ascii="HG丸ｺﾞｼｯｸM-PRO" w:eastAsia="HG丸ｺﾞｼｯｸM-PRO" w:hAnsi="HG丸ｺﾞｼｯｸM-PRO" w:hint="eastAsia"/>
          <w:sz w:val="22"/>
        </w:rPr>
        <w:t>私は、国立大学法人横浜国立大学（以下「大学」といいます。）</w:t>
      </w:r>
      <w:r>
        <w:rPr>
          <w:rFonts w:ascii="HG丸ｺﾞｼｯｸM-PRO" w:eastAsia="HG丸ｺﾞｼｯｸM-PRO" w:hAnsi="HG丸ｺﾞｼｯｸM-PRO" w:hint="eastAsia"/>
          <w:sz w:val="22"/>
        </w:rPr>
        <w:t>で実施する下記の研究に参画するにあたり、次のことに同意します。</w:t>
      </w:r>
    </w:p>
    <w:p w14:paraId="1A6D9833" w14:textId="77777777" w:rsidR="00734877" w:rsidRDefault="00734877" w:rsidP="00734877">
      <w:pPr>
        <w:ind w:firstLineChars="100" w:firstLine="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・研究テーマ名／プロジェクト名称：</w:t>
      </w:r>
      <w:r w:rsidRPr="00750F95">
        <w:rPr>
          <w:rFonts w:ascii="HG丸ｺﾞｼｯｸM-PRO" w:eastAsia="HG丸ｺﾞｼｯｸM-PRO" w:hAnsi="HG丸ｺﾞｼｯｸM-PRO" w:hint="eastAsia"/>
          <w:color w:val="FF0000"/>
          <w:sz w:val="22"/>
        </w:rPr>
        <w:t>〇〇〇〇〇</w:t>
      </w:r>
      <w:r>
        <w:rPr>
          <w:rFonts w:ascii="HG丸ｺﾞｼｯｸM-PRO" w:eastAsia="HG丸ｺﾞｼｯｸM-PRO" w:hAnsi="HG丸ｺﾞｼｯｸM-PRO" w:hint="eastAsia"/>
          <w:color w:val="FF0000"/>
          <w:sz w:val="22"/>
        </w:rPr>
        <w:t>（※赤字部分は指導教員に照会してください）</w:t>
      </w:r>
    </w:p>
    <w:p w14:paraId="7974AE92" w14:textId="77777777" w:rsidR="00734877" w:rsidRDefault="00734877" w:rsidP="00734877">
      <w:pPr>
        <w:ind w:firstLineChars="100" w:firstLine="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w:t>
      </w:r>
      <w:r w:rsidRPr="00B05411">
        <w:rPr>
          <w:rFonts w:ascii="HG丸ｺﾞｼｯｸM-PRO" w:eastAsia="HG丸ｺﾞｼｯｸM-PRO" w:hAnsi="HG丸ｺﾞｼｯｸM-PRO" w:hint="eastAsia"/>
          <w:sz w:val="22"/>
        </w:rPr>
        <w:t>予定する従事期間：</w:t>
      </w:r>
      <w:r>
        <w:rPr>
          <w:rFonts w:ascii="HG丸ｺﾞｼｯｸM-PRO" w:eastAsia="HG丸ｺﾞｼｯｸM-PRO" w:hAnsi="HG丸ｺﾞｼｯｸM-PRO" w:hint="eastAsia"/>
          <w:color w:val="FF0000"/>
          <w:sz w:val="22"/>
        </w:rPr>
        <w:t>令和〇年〇月〇日～令和〇年〇月〇日</w:t>
      </w:r>
    </w:p>
    <w:p w14:paraId="0C5A1346" w14:textId="77777777" w:rsidR="00734877" w:rsidRPr="002C4570" w:rsidRDefault="00734877" w:rsidP="0073487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・共同研究</w:t>
      </w:r>
      <w:r w:rsidRPr="00B05411">
        <w:rPr>
          <w:rFonts w:ascii="HG丸ｺﾞｼｯｸM-PRO" w:eastAsia="HG丸ｺﾞｼｯｸM-PRO" w:hAnsi="HG丸ｺﾞｼｯｸM-PRO" w:hint="eastAsia"/>
          <w:sz w:val="22"/>
        </w:rPr>
        <w:t>相手先</w:t>
      </w:r>
      <w:r>
        <w:rPr>
          <w:rFonts w:ascii="HG丸ｺﾞｼｯｸM-PRO" w:eastAsia="HG丸ｺﾞｼｯｸM-PRO" w:hAnsi="HG丸ｺﾞｼｯｸM-PRO" w:hint="eastAsia"/>
          <w:sz w:val="22"/>
        </w:rPr>
        <w:t>もしくは委託元の</w:t>
      </w:r>
      <w:r w:rsidRPr="00B05411">
        <w:rPr>
          <w:rFonts w:ascii="HG丸ｺﾞｼｯｸM-PRO" w:eastAsia="HG丸ｺﾞｼｯｸM-PRO" w:hAnsi="HG丸ｺﾞｼｯｸM-PRO" w:hint="eastAsia"/>
          <w:sz w:val="22"/>
        </w:rPr>
        <w:t>名称：</w:t>
      </w:r>
      <w:r>
        <w:rPr>
          <w:rFonts w:ascii="HG丸ｺﾞｼｯｸM-PRO" w:eastAsia="HG丸ｺﾞｼｯｸM-PRO" w:hAnsi="HG丸ｺﾞｼｯｸM-PRO" w:hint="eastAsia"/>
          <w:color w:val="FF0000"/>
          <w:sz w:val="22"/>
        </w:rPr>
        <w:t>〇〇〇〇株式会社</w:t>
      </w:r>
    </w:p>
    <w:p w14:paraId="76A21E32" w14:textId="77777777" w:rsidR="00734877" w:rsidRPr="005265DD" w:rsidRDefault="00734877" w:rsidP="00734877">
      <w:pPr>
        <w:jc w:val="left"/>
        <w:rPr>
          <w:rFonts w:ascii="HG丸ｺﾞｼｯｸM-PRO" w:eastAsia="HG丸ｺﾞｼｯｸM-PRO" w:hAnsi="HG丸ｺﾞｼｯｸM-PRO"/>
          <w:sz w:val="22"/>
        </w:rPr>
      </w:pPr>
    </w:p>
    <w:p w14:paraId="446D6617" w14:textId="77777777" w:rsidR="00734877" w:rsidRPr="00BA313A" w:rsidRDefault="00734877" w:rsidP="00734877">
      <w:pPr>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noProof/>
          <w:color w:val="4472C4" w:themeColor="accent1"/>
          <w:sz w:val="18"/>
          <w:szCs w:val="18"/>
        </w:rPr>
        <mc:AlternateContent>
          <mc:Choice Requires="wps">
            <w:drawing>
              <wp:anchor distT="0" distB="0" distL="114300" distR="114300" simplePos="0" relativeHeight="251664384" behindDoc="0" locked="0" layoutInCell="1" allowOverlap="1" wp14:anchorId="0D17631E" wp14:editId="55423EBA">
                <wp:simplePos x="0" y="0"/>
                <wp:positionH relativeFrom="column">
                  <wp:posOffset>-133350</wp:posOffset>
                </wp:positionH>
                <wp:positionV relativeFrom="paragraph">
                  <wp:posOffset>247650</wp:posOffset>
                </wp:positionV>
                <wp:extent cx="247650" cy="252413"/>
                <wp:effectExtent l="0" t="0" r="19050" b="14605"/>
                <wp:wrapNone/>
                <wp:docPr id="1931548890" name="正方形/長方形 1"/>
                <wp:cNvGraphicFramePr/>
                <a:graphic xmlns:a="http://schemas.openxmlformats.org/drawingml/2006/main">
                  <a:graphicData uri="http://schemas.microsoft.com/office/word/2010/wordprocessingShape">
                    <wps:wsp>
                      <wps:cNvSpPr/>
                      <wps:spPr>
                        <a:xfrm>
                          <a:off x="0" y="0"/>
                          <a:ext cx="247650" cy="25241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D1114" id="正方形/長方形 1" o:spid="_x0000_s1026" style="position:absolute;margin-left:-10.5pt;margin-top:19.5pt;width:19.5pt;height:1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" filled="f" strokecolor="#09101d [484]" strokeweight="1pt"/>
            </w:pict>
          </mc:Fallback>
        </mc:AlternateContent>
      </w:r>
      <w:r w:rsidRPr="00BE0DBA">
        <w:rPr>
          <w:rFonts w:ascii="HG丸ｺﾞｼｯｸM-PRO" w:eastAsia="HG丸ｺﾞｼｯｸM-PRO" w:hAnsi="HG丸ｺﾞｼｯｸM-PRO" w:hint="eastAsia"/>
          <w:color w:val="4472C4" w:themeColor="accent1"/>
          <w:sz w:val="18"/>
          <w:szCs w:val="18"/>
        </w:rPr>
        <w:t>↓下記の各チェックボックスに</w:t>
      </w:r>
      <w:r w:rsidRPr="00BE0DBA">
        <w:rPr>
          <w:rFonts w:ascii="Segoe UI Symbol" w:eastAsia="HG丸ｺﾞｼｯｸM-PRO" w:hAnsi="Segoe UI Symbol" w:cs="Segoe UI Symbol" w:hint="eastAsia"/>
          <w:color w:val="4472C4" w:themeColor="accent1"/>
          <w:sz w:val="18"/>
          <w:szCs w:val="18"/>
        </w:rPr>
        <w:t>☑を入れてください</w:t>
      </w:r>
    </w:p>
    <w:p w14:paraId="6C9BA9E1" w14:textId="47869537" w:rsidR="00734877" w:rsidRDefault="00734877" w:rsidP="00734877">
      <w:pPr>
        <w:ind w:leftChars="100" w:left="650" w:hangingChars="200" w:hanging="440"/>
        <w:jc w:val="left"/>
        <w:rPr>
          <w:rFonts w:ascii="HG丸ｺﾞｼｯｸM-PRO" w:eastAsia="HG丸ｺﾞｼｯｸM-PRO" w:hAnsi="HG丸ｺﾞｼｯｸM-PRO"/>
          <w:sz w:val="22"/>
        </w:rPr>
      </w:pPr>
      <w:bookmarkStart w:id="0" w:name="_Hlk157437194"/>
      <w:r>
        <w:rPr>
          <w:rFonts w:ascii="HG丸ｺﾞｼｯｸM-PRO" w:eastAsia="HG丸ｺﾞｼｯｸM-PRO" w:hAnsi="HG丸ｺﾞｼｯｸM-PRO" w:hint="eastAsia"/>
          <w:sz w:val="22"/>
        </w:rPr>
        <w:t xml:space="preserve">①　</w:t>
      </w:r>
      <w:r w:rsidR="00C14954" w:rsidRPr="00C14954">
        <w:rPr>
          <w:rFonts w:ascii="HG丸ｺﾞｼｯｸM-PRO" w:eastAsia="HG丸ｺﾞｼｯｸM-PRO" w:hAnsi="HG丸ｺﾞｼｯｸM-PRO" w:hint="eastAsia"/>
          <w:sz w:val="22"/>
        </w:rPr>
        <w:t>大学が締結する契約に基づき、指導教員または相手方企業等から「秘密」であるとして開示された情報（秘密情報）については、指導教員等から示された期間中は秘密を守ること、また参画した研究に関する成果の公表を行う際は、事前に指導教員等と相談すること。</w:t>
      </w:r>
    </w:p>
    <w:p w14:paraId="6EBB3D2E" w14:textId="49C4CDE9" w:rsidR="00734877" w:rsidRDefault="00734877" w:rsidP="00734877">
      <w:pPr>
        <w:ind w:leftChars="100" w:left="570" w:hangingChars="200" w:hanging="360"/>
        <w:jc w:val="left"/>
        <w:rPr>
          <w:rFonts w:ascii="HG丸ｺﾞｼｯｸM-PRO" w:eastAsia="HG丸ｺﾞｼｯｸM-PRO" w:hAnsi="HG丸ｺﾞｼｯｸM-PRO"/>
          <w:color w:val="4472C4" w:themeColor="accent1"/>
          <w:sz w:val="22"/>
        </w:rPr>
      </w:pPr>
      <w:r>
        <w:rPr>
          <w:rFonts w:ascii="HG丸ｺﾞｼｯｸM-PRO" w:eastAsia="HG丸ｺﾞｼｯｸM-PRO" w:hAnsi="HG丸ｺﾞｼｯｸM-PRO" w:hint="eastAsia"/>
          <w:noProof/>
          <w:color w:val="4472C4" w:themeColor="accent1"/>
          <w:sz w:val="18"/>
          <w:szCs w:val="18"/>
        </w:rPr>
        <mc:AlternateContent>
          <mc:Choice Requires="wps">
            <w:drawing>
              <wp:anchor distT="0" distB="0" distL="114300" distR="114300" simplePos="0" relativeHeight="251666432" behindDoc="0" locked="0" layoutInCell="1" allowOverlap="1" wp14:anchorId="76E05443" wp14:editId="5CD25CE9">
                <wp:simplePos x="0" y="0"/>
                <wp:positionH relativeFrom="column">
                  <wp:posOffset>-121920</wp:posOffset>
                </wp:positionH>
                <wp:positionV relativeFrom="paragraph">
                  <wp:posOffset>892810</wp:posOffset>
                </wp:positionV>
                <wp:extent cx="247650" cy="252095"/>
                <wp:effectExtent l="0" t="0" r="19050" b="14605"/>
                <wp:wrapNone/>
                <wp:docPr id="2011448198" name="正方形/長方形 1"/>
                <wp:cNvGraphicFramePr/>
                <a:graphic xmlns:a="http://schemas.openxmlformats.org/drawingml/2006/main">
                  <a:graphicData uri="http://schemas.microsoft.com/office/word/2010/wordprocessingShape">
                    <wps:wsp>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319A8" id="正方形/長方形 1" o:spid="_x0000_s1026" style="position:absolute;margin-left:-9.6pt;margin-top:70.3pt;width:19.5pt;height:19.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" filled="f" strokecolor="#09101d [484]" strokeweight="1pt"/>
            </w:pict>
          </mc:Fallback>
        </mc:AlternateContent>
      </w:r>
      <w:r>
        <w:rPr>
          <w:rFonts w:ascii="HG丸ｺﾞｼｯｸM-PRO" w:eastAsia="HG丸ｺﾞｼｯｸM-PRO" w:hAnsi="HG丸ｺﾞｼｯｸM-PRO" w:hint="eastAsia"/>
          <w:noProof/>
          <w:color w:val="4472C4" w:themeColor="accent1"/>
          <w:sz w:val="18"/>
          <w:szCs w:val="18"/>
        </w:rPr>
        <mc:AlternateContent>
          <mc:Choice Requires="wps">
            <w:drawing>
              <wp:anchor distT="0" distB="0" distL="114300" distR="114300" simplePos="0" relativeHeight="251665408" behindDoc="0" locked="0" layoutInCell="1" allowOverlap="1" wp14:anchorId="696D54B0" wp14:editId="38BC1EAB">
                <wp:simplePos x="0" y="0"/>
                <wp:positionH relativeFrom="column">
                  <wp:posOffset>-133985</wp:posOffset>
                </wp:positionH>
                <wp:positionV relativeFrom="paragraph">
                  <wp:posOffset>9525</wp:posOffset>
                </wp:positionV>
                <wp:extent cx="247650" cy="252095"/>
                <wp:effectExtent l="0" t="0" r="19050" b="14605"/>
                <wp:wrapNone/>
                <wp:docPr id="813843955" name="正方形/長方形 1"/>
                <wp:cNvGraphicFramePr/>
                <a:graphic xmlns:a="http://schemas.openxmlformats.org/drawingml/2006/main">
                  <a:graphicData uri="http://schemas.microsoft.com/office/word/2010/wordprocessingShape">
                    <wps:wsp>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B8229" id="正方形/長方形 1" o:spid="_x0000_s1026" style="position:absolute;margin-left:-10.55pt;margin-top:.75pt;width:19.5pt;height:1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" filled="f" strokecolor="#09101d [484]" strokeweight="1pt"/>
            </w:pict>
          </mc:Fallback>
        </mc:AlternateContent>
      </w:r>
      <w:r>
        <w:rPr>
          <w:rFonts w:ascii="HG丸ｺﾞｼｯｸM-PRO" w:eastAsia="HG丸ｺﾞｼｯｸM-PRO" w:hAnsi="HG丸ｺﾞｼｯｸM-PRO" w:hint="eastAsia"/>
          <w:sz w:val="22"/>
        </w:rPr>
        <w:t>②　大学での研究活動により、発明、考案、意匠、ノウハウ及び回線配置並びにプログラム等の著作権の対象となる創作として知的財産権を取得しうる成果が生じた場合には、「国立大学法人横浜国立大学職務発明規則」及び「国立大学法人横浜国立大学職務発明規則運用細則」の適用を受けること。</w:t>
      </w:r>
      <w:r w:rsidRPr="00436FB7">
        <w:rPr>
          <w:rFonts w:ascii="HG丸ｺﾞｼｯｸM-PRO" w:eastAsia="HG丸ｺﾞｼｯｸM-PRO" w:hAnsi="HG丸ｺﾞｼｯｸM-PRO" w:hint="eastAsia"/>
          <w:color w:val="4472C4" w:themeColor="accent1"/>
          <w:sz w:val="18"/>
          <w:szCs w:val="18"/>
        </w:rPr>
        <w:t>※裏面の規則参照先を必ず確認したうえでチェックすること</w:t>
      </w:r>
    </w:p>
    <w:p w14:paraId="56D7488D" w14:textId="1DC665C6" w:rsidR="00734877" w:rsidRPr="002A2EA9" w:rsidRDefault="00734877" w:rsidP="00734877">
      <w:pPr>
        <w:ind w:leftChars="100" w:left="760" w:hangingChars="250" w:hanging="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　大学が上記</w:t>
      </w:r>
      <w:r w:rsidR="009A00AF">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の知的財産権取得のために出願等を行う場合において、その手続きに必要な書面の提出等に協力すること。</w:t>
      </w:r>
    </w:p>
    <w:p w14:paraId="5A995A4F" w14:textId="3C294590" w:rsidR="00734877" w:rsidRDefault="00734877" w:rsidP="00734877">
      <w:pPr>
        <w:ind w:leftChars="100" w:left="570" w:hangingChars="200" w:hanging="36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color w:val="4472C4" w:themeColor="accent1"/>
          <w:sz w:val="18"/>
          <w:szCs w:val="18"/>
        </w:rPr>
        <mc:AlternateContent>
          <mc:Choice Requires="wps">
            <w:drawing>
              <wp:anchor distT="0" distB="0" distL="114300" distR="114300" simplePos="0" relativeHeight="251667456" behindDoc="0" locked="0" layoutInCell="1" allowOverlap="1" wp14:anchorId="7B173F36" wp14:editId="1CE9EA3C">
                <wp:simplePos x="0" y="0"/>
                <wp:positionH relativeFrom="column">
                  <wp:posOffset>-119380</wp:posOffset>
                </wp:positionH>
                <wp:positionV relativeFrom="paragraph">
                  <wp:posOffset>49530</wp:posOffset>
                </wp:positionV>
                <wp:extent cx="247650" cy="252095"/>
                <wp:effectExtent l="0" t="0" r="19050" b="14605"/>
                <wp:wrapNone/>
                <wp:docPr id="2088881215" name="正方形/長方形 1"/>
                <wp:cNvGraphicFramePr/>
                <a:graphic xmlns:a="http://schemas.openxmlformats.org/drawingml/2006/main">
                  <a:graphicData uri="http://schemas.microsoft.com/office/word/2010/wordprocessingShape">
                    <wps:wsp>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9C9D2" id="正方形/長方形 1" o:spid="_x0000_s1026" style="position:absolute;margin-left:-9.4pt;margin-top:3.9pt;width:19.5pt;height:1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" filled="f" strokecolor="#09101d [484]" strokeweight="1pt"/>
            </w:pict>
          </mc:Fallback>
        </mc:AlternateContent>
      </w:r>
      <w:bookmarkEnd w:id="0"/>
      <w:r>
        <w:rPr>
          <w:rFonts w:ascii="HG丸ｺﾞｼｯｸM-PRO" w:eastAsia="HG丸ｺﾞｼｯｸM-PRO" w:hAnsi="HG丸ｺﾞｼｯｸM-PRO" w:hint="eastAsia"/>
          <w:sz w:val="22"/>
        </w:rPr>
        <w:t>④　大学での研究活動により生じた研究成果有体物の取扱いは、「国立大学法人横浜国立大学研究成果有体物取扱規則」及び「国立大学法人横浜国立大学研究成果有体物取扱規則運用細則」の適用を受けること。</w:t>
      </w:r>
      <w:r w:rsidRPr="00436FB7">
        <w:rPr>
          <w:rFonts w:ascii="HG丸ｺﾞｼｯｸM-PRO" w:eastAsia="HG丸ｺﾞｼｯｸM-PRO" w:hAnsi="HG丸ｺﾞｼｯｸM-PRO" w:hint="eastAsia"/>
          <w:color w:val="4472C4" w:themeColor="accent1"/>
          <w:sz w:val="18"/>
          <w:szCs w:val="18"/>
        </w:rPr>
        <w:t>※裏面の規則参照先を必ず確認したうえでチェックすること</w:t>
      </w:r>
    </w:p>
    <w:p w14:paraId="482A6B61" w14:textId="0A909B1C" w:rsidR="00734877" w:rsidRDefault="00734877" w:rsidP="00734877">
      <w:pPr>
        <w:ind w:left="220" w:hangingChars="100" w:hanging="220"/>
        <w:jc w:val="left"/>
        <w:rPr>
          <w:rFonts w:ascii="HG丸ｺﾞｼｯｸM-PRO" w:eastAsia="HG丸ｺﾞｼｯｸM-PRO" w:hAnsi="HG丸ｺﾞｼｯｸM-PRO"/>
          <w:sz w:val="22"/>
          <w:u w:val="dash"/>
        </w:rPr>
      </w:pPr>
      <w:r>
        <w:rPr>
          <w:rFonts w:ascii="HG丸ｺﾞｼｯｸM-PRO" w:eastAsia="HG丸ｺﾞｼｯｸM-PRO" w:hAnsi="HG丸ｺﾞｼｯｸM-PRO" w:hint="eastAsia"/>
          <w:sz w:val="22"/>
          <w:u w:val="dash"/>
        </w:rPr>
        <w:t xml:space="preserve">　　　　　　　　　　　　　　　　　　　　　　　　　　　　　　　　　　　　　　　　　　　　</w:t>
      </w:r>
    </w:p>
    <w:p w14:paraId="1E664A8C" w14:textId="77777777" w:rsidR="00734877" w:rsidRPr="005A1DAB" w:rsidRDefault="00734877" w:rsidP="00734877">
      <w:pPr>
        <w:ind w:left="200" w:hangingChars="100" w:hanging="200"/>
        <w:jc w:val="right"/>
        <w:rPr>
          <w:rFonts w:ascii="HG丸ｺﾞｼｯｸM-PRO" w:eastAsia="HG丸ｺﾞｼｯｸM-PRO" w:hAnsi="HG丸ｺﾞｼｯｸM-PRO"/>
          <w:sz w:val="20"/>
          <w:szCs w:val="20"/>
          <w:bdr w:val="single" w:sz="4" w:space="0" w:color="auto"/>
        </w:rPr>
      </w:pPr>
      <w:r w:rsidRPr="005A1DAB">
        <w:rPr>
          <w:rFonts w:ascii="HG丸ｺﾞｼｯｸM-PRO" w:eastAsia="HG丸ｺﾞｼｯｸM-PRO" w:hAnsi="HG丸ｺﾞｼｯｸM-PRO" w:hint="eastAsia"/>
          <w:sz w:val="20"/>
          <w:szCs w:val="20"/>
          <w:bdr w:val="single" w:sz="4" w:space="0" w:color="auto"/>
        </w:rPr>
        <w:t>知的財産支援室・利益相反マネジメント委員会</w:t>
      </w:r>
    </w:p>
    <w:p w14:paraId="55469C53" w14:textId="77777777" w:rsidR="00734877" w:rsidRPr="005A1DAB" w:rsidRDefault="00734877" w:rsidP="00734877">
      <w:pPr>
        <w:pStyle w:val="ae"/>
        <w:numPr>
          <w:ilvl w:val="0"/>
          <w:numId w:val="2"/>
        </w:numPr>
        <w:ind w:leftChars="0"/>
        <w:jc w:val="left"/>
        <w:rPr>
          <w:rFonts w:ascii="HG丸ｺﾞｼｯｸM-PRO" w:eastAsia="HG丸ｺﾞｼｯｸM-PRO" w:hAnsi="HG丸ｺﾞｼｯｸM-PRO"/>
          <w:sz w:val="20"/>
          <w:szCs w:val="20"/>
        </w:rPr>
      </w:pPr>
      <w:r w:rsidRPr="005A1DAB">
        <w:rPr>
          <w:rFonts w:ascii="HG丸ｺﾞｼｯｸM-PRO" w:eastAsia="HG丸ｺﾞｼｯｸM-PRO" w:hAnsi="HG丸ｺﾞｼｯｸM-PRO" w:hint="eastAsia"/>
          <w:sz w:val="20"/>
          <w:szCs w:val="20"/>
        </w:rPr>
        <w:t>研究を主管する教職員</w:t>
      </w:r>
      <w:r>
        <w:rPr>
          <w:rFonts w:ascii="HG丸ｺﾞｼｯｸM-PRO" w:eastAsia="HG丸ｺﾞｼｯｸM-PRO" w:hAnsi="HG丸ｺﾞｼｯｸM-PRO" w:hint="eastAsia"/>
          <w:sz w:val="20"/>
          <w:szCs w:val="20"/>
        </w:rPr>
        <w:t xml:space="preserve">　</w:t>
      </w:r>
      <w:r w:rsidRPr="005A1DAB">
        <w:rPr>
          <w:rFonts w:ascii="HG丸ｺﾞｼｯｸM-PRO" w:eastAsia="HG丸ｺﾞｼｯｸM-PRO" w:hAnsi="HG丸ｺﾞｼｯｸM-PRO" w:hint="eastAsia"/>
          <w:sz w:val="20"/>
          <w:szCs w:val="20"/>
        </w:rPr>
        <w:t>各位</w:t>
      </w:r>
    </w:p>
    <w:p w14:paraId="10E7F03A" w14:textId="6D7A5B2C" w:rsidR="00734877" w:rsidRDefault="00734877" w:rsidP="00734877">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・研究担当教員は、</w:t>
      </w:r>
      <w:r w:rsidRPr="00BA313A">
        <w:rPr>
          <w:rFonts w:ascii="HG丸ｺﾞｼｯｸM-PRO" w:eastAsia="HG丸ｺﾞｼｯｸM-PRO" w:hAnsi="HG丸ｺﾞｼｯｸM-PRO" w:hint="eastAsia"/>
          <w:sz w:val="20"/>
          <w:szCs w:val="20"/>
          <w:u w:val="single"/>
        </w:rPr>
        <w:t>共同</w:t>
      </w:r>
      <w:r w:rsidR="00336478">
        <w:rPr>
          <w:rFonts w:ascii="HG丸ｺﾞｼｯｸM-PRO" w:eastAsia="HG丸ｺﾞｼｯｸM-PRO" w:hAnsi="HG丸ｺﾞｼｯｸM-PRO" w:hint="eastAsia"/>
          <w:sz w:val="20"/>
          <w:szCs w:val="20"/>
          <w:u w:val="single"/>
        </w:rPr>
        <w:t>・受託</w:t>
      </w:r>
      <w:r w:rsidRPr="00BA313A">
        <w:rPr>
          <w:rFonts w:ascii="HG丸ｺﾞｼｯｸM-PRO" w:eastAsia="HG丸ｺﾞｼｯｸM-PRO" w:hAnsi="HG丸ｺﾞｼｯｸM-PRO" w:hint="eastAsia"/>
          <w:sz w:val="20"/>
          <w:szCs w:val="20"/>
          <w:u w:val="single"/>
        </w:rPr>
        <w:t>研究に学生を参画させる前に学生に対して説明を行い</w:t>
      </w:r>
      <w:r>
        <w:rPr>
          <w:rFonts w:ascii="HG丸ｺﾞｼｯｸM-PRO" w:eastAsia="HG丸ｺﾞｼｯｸM-PRO" w:hAnsi="HG丸ｺﾞｼｯｸM-PRO" w:hint="eastAsia"/>
          <w:sz w:val="20"/>
          <w:szCs w:val="20"/>
        </w:rPr>
        <w:t>、理解が得られた際には、本同意書に署名を受け、共同</w:t>
      </w:r>
      <w:r w:rsidR="00336478">
        <w:rPr>
          <w:rFonts w:ascii="HG丸ｺﾞｼｯｸM-PRO" w:eastAsia="HG丸ｺﾞｼｯｸM-PRO" w:hAnsi="HG丸ｺﾞｼｯｸM-PRO" w:hint="eastAsia"/>
          <w:sz w:val="20"/>
          <w:szCs w:val="20"/>
        </w:rPr>
        <w:t>・受託</w:t>
      </w:r>
      <w:r>
        <w:rPr>
          <w:rFonts w:ascii="HG丸ｺﾞｼｯｸM-PRO" w:eastAsia="HG丸ｺﾞｼｯｸM-PRO" w:hAnsi="HG丸ｺﾞｼｯｸM-PRO" w:hint="eastAsia"/>
          <w:sz w:val="20"/>
          <w:szCs w:val="20"/>
        </w:rPr>
        <w:t>研究に参加させることができます。</w:t>
      </w:r>
    </w:p>
    <w:p w14:paraId="2CF78CE8" w14:textId="77777777" w:rsidR="00734877" w:rsidRDefault="00734877" w:rsidP="00734877">
      <w:pPr>
        <w:ind w:leftChars="100" w:left="210"/>
        <w:jc w:val="left"/>
        <w:rPr>
          <w:rFonts w:ascii="HG丸ｺﾞｼｯｸM-PRO" w:eastAsia="HG丸ｺﾞｼｯｸM-PRO" w:hAnsi="HG丸ｺﾞｼｯｸM-PRO"/>
          <w:sz w:val="20"/>
          <w:szCs w:val="20"/>
        </w:rPr>
      </w:pPr>
      <w:r w:rsidRPr="00750F9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この同意書は研究担当教員が保管してください。</w:t>
      </w:r>
    </w:p>
    <w:p w14:paraId="2FE55DB9" w14:textId="77777777" w:rsidR="00734877" w:rsidRDefault="00734877" w:rsidP="00734877">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・本同意によって学生が発明等を行った場合は、</w:t>
      </w:r>
      <w:r w:rsidRPr="005265DD">
        <w:rPr>
          <w:rFonts w:ascii="HG丸ｺﾞｼｯｸM-PRO" w:eastAsia="HG丸ｺﾞｼｯｸM-PRO" w:hAnsi="HG丸ｺﾞｼｯｸM-PRO" w:hint="eastAsia"/>
          <w:color w:val="FF0000"/>
          <w:sz w:val="20"/>
          <w:szCs w:val="20"/>
          <w:u w:val="single"/>
        </w:rPr>
        <w:t>本同意書の原本</w:t>
      </w:r>
      <w:r w:rsidRPr="005265DD">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、職務発明規則第５条第１項に定める「発明の届出書」に添付し、部局経由で知的財産支援室に提出してください。</w:t>
      </w:r>
    </w:p>
    <w:p w14:paraId="0D4959F4" w14:textId="77777777" w:rsidR="00734877" w:rsidRDefault="00734877" w:rsidP="00734877">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87D74">
        <w:rPr>
          <w:rFonts w:ascii="HG丸ｺﾞｼｯｸM-PRO" w:eastAsia="HG丸ｺﾞｼｯｸM-PRO" w:hAnsi="HG丸ｺﾞｼｯｸM-PRO" w:hint="eastAsia"/>
          <w:sz w:val="20"/>
          <w:szCs w:val="20"/>
          <w:u w:val="single"/>
        </w:rPr>
        <w:t>本同意が得られない場合でも、学生の教育を受ける権利や就職時の選択の自由などを損なうなどの不利益取扱いがないよう配慮をお願いします。</w:t>
      </w:r>
    </w:p>
    <w:p w14:paraId="19C17879" w14:textId="77777777" w:rsidR="00296C96" w:rsidRDefault="00296C9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520C8DA7" w14:textId="0BAD7DD8" w:rsidR="00734877" w:rsidRDefault="00734877" w:rsidP="00734877">
      <w:pPr>
        <w:ind w:left="200" w:hangingChars="100" w:hanging="2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lastRenderedPageBreak/>
        <w:t>◎</w:t>
      </w:r>
      <w:r w:rsidRPr="006D1821">
        <w:rPr>
          <w:rFonts w:ascii="HG丸ｺﾞｼｯｸM-PRO" w:eastAsia="HG丸ｺﾞｼｯｸM-PRO" w:hAnsi="HG丸ｺﾞｼｯｸM-PRO" w:hint="eastAsia"/>
          <w:sz w:val="22"/>
        </w:rPr>
        <w:t>学生　各位</w:t>
      </w:r>
    </w:p>
    <w:p w14:paraId="7A10A227" w14:textId="77777777" w:rsidR="00734877" w:rsidRPr="00C41249" w:rsidRDefault="00734877" w:rsidP="00734877">
      <w:pPr>
        <w:ind w:left="240" w:hangingChars="100" w:hanging="240"/>
        <w:jc w:val="left"/>
        <w:rPr>
          <w:rFonts w:ascii="HG丸ｺﾞｼｯｸM-PRO" w:eastAsia="HG丸ｺﾞｼｯｸM-PRO" w:hAnsi="HG丸ｺﾞｼｯｸM-PRO"/>
          <w:sz w:val="24"/>
          <w:szCs w:val="24"/>
          <w:bdr w:val="single" w:sz="4" w:space="0" w:color="auto"/>
        </w:rPr>
      </w:pPr>
      <w:r w:rsidRPr="00C41249">
        <w:rPr>
          <w:rFonts w:ascii="HG丸ｺﾞｼｯｸM-PRO" w:eastAsia="HG丸ｺﾞｼｯｸM-PRO" w:hAnsi="HG丸ｺﾞｼｯｸM-PRO" w:hint="eastAsia"/>
          <w:sz w:val="24"/>
          <w:szCs w:val="24"/>
          <w:bdr w:val="single" w:sz="4" w:space="0" w:color="auto"/>
        </w:rPr>
        <w:t>本同意書に署名するにあたり、下記の大学の知的財産の取扱いを必ずご確認ください。</w:t>
      </w:r>
    </w:p>
    <w:p w14:paraId="3AD7AACF"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１．横浜国立大学職務発明規則・同運用細則における発明等の取扱いについて</w:t>
      </w:r>
    </w:p>
    <w:p w14:paraId="7EC0A109" w14:textId="2A66C43E"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職務発明規則：</w:t>
      </w:r>
      <w:hyperlink r:id="rId7" w:history="1">
        <w:r w:rsidR="00C84CE7" w:rsidRPr="00E429A4">
          <w:rPr>
            <w:rStyle w:val="ad"/>
            <w:rFonts w:ascii="HG丸ｺﾞｼｯｸM-PRO" w:eastAsia="HG丸ｺﾞｼｯｸM-PRO" w:hAnsi="HG丸ｺﾞｼｯｸM-PRO"/>
            <w:sz w:val="20"/>
            <w:szCs w:val="20"/>
          </w:rPr>
          <w:t>https://somu-somu.ynu.ac.jp/gakugai/kisoku/act/frame/frame110000077.htm</w:t>
        </w:r>
      </w:hyperlink>
    </w:p>
    <w:p w14:paraId="3EEECE4E" w14:textId="09CBBDCE"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同運用細則：</w:t>
      </w:r>
      <w:hyperlink r:id="rId8" w:history="1">
        <w:r w:rsidR="00C84CE7" w:rsidRPr="00E429A4">
          <w:rPr>
            <w:rStyle w:val="ad"/>
            <w:rFonts w:ascii="HG丸ｺﾞｼｯｸM-PRO" w:eastAsia="HG丸ｺﾞｼｯｸM-PRO" w:hAnsi="HG丸ｺﾞｼｯｸM-PRO"/>
            <w:sz w:val="20"/>
            <w:szCs w:val="20"/>
          </w:rPr>
          <w:t>https://somu-somu.ynu.ac.jp/gakugai/kisoku/act/frame/frame110000078.htm</w:t>
        </w:r>
      </w:hyperlink>
    </w:p>
    <w:p w14:paraId="6A6D5FDF" w14:textId="77777777" w:rsidR="00734877" w:rsidRDefault="00734877" w:rsidP="00734877">
      <w:pPr>
        <w:ind w:left="200" w:hangingChars="100" w:hanging="200"/>
        <w:jc w:val="left"/>
        <w:rPr>
          <w:rFonts w:ascii="HG丸ｺﾞｼｯｸM-PRO" w:eastAsia="HG丸ｺﾞｼｯｸM-PRO" w:hAnsi="HG丸ｺﾞｼｯｸM-PRO"/>
          <w:sz w:val="20"/>
          <w:szCs w:val="20"/>
        </w:rPr>
      </w:pPr>
      <w:bookmarkStart w:id="1" w:name="_Hlk158561579"/>
      <w:r>
        <w:rPr>
          <w:rFonts w:ascii="HG丸ｺﾞｼｯｸM-PRO" w:eastAsia="HG丸ｺﾞｼｯｸM-PRO" w:hAnsi="HG丸ｺﾞｼｯｸM-PRO" w:hint="eastAsia"/>
          <w:sz w:val="20"/>
          <w:szCs w:val="20"/>
        </w:rPr>
        <w:t>（特に重要な部分を抜粋）</w:t>
      </w:r>
    </w:p>
    <w:bookmarkEnd w:id="1"/>
    <w:p w14:paraId="0103F08A" w14:textId="77777777"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◎規則</w:t>
      </w:r>
    </w:p>
    <w:p w14:paraId="0F2FA1A6" w14:textId="77777777" w:rsidR="00734877" w:rsidRDefault="00734877" w:rsidP="00734877">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・第４条第１項：同意に基づき規則を適用することの定め</w:t>
      </w:r>
    </w:p>
    <w:p w14:paraId="315903AC" w14:textId="77777777" w:rsidR="00734877" w:rsidRDefault="00734877" w:rsidP="00734877">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・第６条第５項／第９条／第１０条／第１８条：規則適用者の義務</w:t>
      </w:r>
    </w:p>
    <w:p w14:paraId="3EEE9C76" w14:textId="77777777" w:rsidR="00734877" w:rsidRDefault="00734877" w:rsidP="00734877">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・第１２条／第１３条／第１４条：譲渡に対する発明者への補償金についての定め</w:t>
      </w:r>
    </w:p>
    <w:p w14:paraId="62F53B30" w14:textId="77777777" w:rsidR="00734877" w:rsidRDefault="00734877" w:rsidP="0073487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◎運用細則</w:t>
      </w:r>
    </w:p>
    <w:p w14:paraId="74EC7A33"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・第４条／第５条／第６条／第７条：発明者への補償金算定及び支払いについての詳細</w:t>
      </w:r>
    </w:p>
    <w:p w14:paraId="2F18E798" w14:textId="77777777" w:rsidR="00734877" w:rsidRPr="00722422" w:rsidRDefault="00734877" w:rsidP="00734877">
      <w:pPr>
        <w:ind w:left="200" w:hangingChars="100" w:hanging="200"/>
        <w:jc w:val="left"/>
        <w:rPr>
          <w:rFonts w:ascii="HG丸ｺﾞｼｯｸM-PRO" w:eastAsia="HG丸ｺﾞｼｯｸM-PRO" w:hAnsi="HG丸ｺﾞｼｯｸM-PRO"/>
          <w:sz w:val="20"/>
          <w:szCs w:val="20"/>
        </w:rPr>
      </w:pPr>
    </w:p>
    <w:p w14:paraId="69798FCD"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２．横浜国立大学研究成果有体物取扱規則・同運用細則における研究成果有体物の取扱いについて（抜粋）</w:t>
      </w:r>
    </w:p>
    <w:p w14:paraId="00C4F2C8" w14:textId="77777777" w:rsidR="008243A7" w:rsidRDefault="008243A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00734877">
        <w:rPr>
          <w:rFonts w:ascii="HG丸ｺﾞｼｯｸM-PRO" w:eastAsia="HG丸ｺﾞｼｯｸM-PRO" w:hAnsi="HG丸ｺﾞｼｯｸM-PRO" w:hint="eastAsia"/>
          <w:sz w:val="20"/>
          <w:szCs w:val="20"/>
        </w:rPr>
        <w:t>成果有体物規則：</w:t>
      </w:r>
    </w:p>
    <w:p w14:paraId="778EA6A7" w14:textId="7A07AAA6" w:rsidR="00734877" w:rsidRDefault="009609E3" w:rsidP="0059063F">
      <w:pPr>
        <w:ind w:leftChars="100" w:left="210"/>
        <w:jc w:val="left"/>
        <w:rPr>
          <w:rFonts w:ascii="HG丸ｺﾞｼｯｸM-PRO" w:eastAsia="HG丸ｺﾞｼｯｸM-PRO" w:hAnsi="HG丸ｺﾞｼｯｸM-PRO"/>
          <w:sz w:val="20"/>
          <w:szCs w:val="20"/>
        </w:rPr>
      </w:pPr>
      <w:hyperlink r:id="rId9" w:history="1">
        <w:r w:rsidR="0059063F" w:rsidRPr="00E429A4">
          <w:rPr>
            <w:rStyle w:val="ad"/>
            <w:rFonts w:ascii="HG丸ｺﾞｼｯｸM-PRO" w:eastAsia="HG丸ｺﾞｼｯｸM-PRO" w:hAnsi="HG丸ｺﾞｼｯｸM-PRO"/>
            <w:sz w:val="20"/>
            <w:szCs w:val="20"/>
          </w:rPr>
          <w:t>https://somu-somu.ynu.ac.jp/gakugai/kisoku/act/frame/frame110000212.htm</w:t>
        </w:r>
      </w:hyperlink>
    </w:p>
    <w:p w14:paraId="4BC73013" w14:textId="77777777" w:rsidR="00364C6B"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同運用細則：</w:t>
      </w:r>
    </w:p>
    <w:p w14:paraId="7D0FFC6E" w14:textId="31B32928" w:rsidR="009609E3" w:rsidRDefault="009609E3" w:rsidP="009609E3">
      <w:pPr>
        <w:ind w:leftChars="100" w:left="210"/>
        <w:jc w:val="left"/>
        <w:rPr>
          <w:rFonts w:ascii="HG丸ｺﾞｼｯｸM-PRO" w:eastAsia="HG丸ｺﾞｼｯｸM-PRO" w:hAnsi="HG丸ｺﾞｼｯｸM-PRO"/>
          <w:sz w:val="20"/>
          <w:szCs w:val="20"/>
        </w:rPr>
      </w:pPr>
      <w:hyperlink r:id="rId10" w:history="1">
        <w:r w:rsidRPr="00535978">
          <w:rPr>
            <w:rStyle w:val="ad"/>
            <w:rFonts w:ascii="HG丸ｺﾞｼｯｸM-PRO" w:eastAsia="HG丸ｺﾞｼｯｸM-PRO" w:hAnsi="HG丸ｺﾞｼｯｸM-PRO"/>
            <w:sz w:val="20"/>
            <w:szCs w:val="20"/>
          </w:rPr>
          <w:t>https://somu-somu.ynu.ac.jp/gakugai/kisoku/act/frame/frame110001160.htm</w:t>
        </w:r>
      </w:hyperlink>
    </w:p>
    <w:p w14:paraId="243D5A1C" w14:textId="29AFEB39" w:rsidR="00734877" w:rsidRDefault="00734877" w:rsidP="0073487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F0B4C">
        <w:rPr>
          <w:rFonts w:ascii="HG丸ｺﾞｼｯｸM-PRO" w:eastAsia="HG丸ｺﾞｼｯｸM-PRO" w:hAnsi="HG丸ｺﾞｼｯｸM-PRO" w:hint="eastAsia"/>
          <w:sz w:val="20"/>
          <w:szCs w:val="20"/>
        </w:rPr>
        <w:t>特に</w:t>
      </w:r>
      <w:r>
        <w:rPr>
          <w:rFonts w:ascii="HG丸ｺﾞｼｯｸM-PRO" w:eastAsia="HG丸ｺﾞｼｯｸM-PRO" w:hAnsi="HG丸ｺﾞｼｯｸM-PRO" w:hint="eastAsia"/>
          <w:sz w:val="20"/>
          <w:szCs w:val="20"/>
        </w:rPr>
        <w:t>重要な部分を抜粋）</w:t>
      </w:r>
    </w:p>
    <w:p w14:paraId="60B6A043" w14:textId="77777777"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◎規則</w:t>
      </w:r>
    </w:p>
    <w:p w14:paraId="592F1E1A"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・第２条第１項(1)ロ：同意に基づき規則を適用することの定め</w:t>
      </w:r>
    </w:p>
    <w:p w14:paraId="7FA2BDA2" w14:textId="77777777" w:rsidR="00734877" w:rsidRPr="00826D1F" w:rsidRDefault="00734877" w:rsidP="00734877">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・第２条第１項(2)、同条項(4)：研究成果有体物及び作製者の定義</w:t>
      </w:r>
    </w:p>
    <w:p w14:paraId="2151E92A"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・第３条：研究成果有体物の帰属</w:t>
      </w:r>
    </w:p>
    <w:p w14:paraId="5E6AA6BB"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・第４条／第５条／第８条／第９条／第１０条：規則適用者の義務</w:t>
      </w:r>
    </w:p>
    <w:p w14:paraId="3C8B2FCC"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◎運用細則</w:t>
      </w:r>
    </w:p>
    <w:p w14:paraId="42B5731C"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・第２条／第５条：作製者への補償金算定及び支払いについての詳細</w:t>
      </w:r>
    </w:p>
    <w:p w14:paraId="460DD662" w14:textId="77777777" w:rsidR="00734877" w:rsidRPr="003F038E" w:rsidRDefault="00734877" w:rsidP="00734877">
      <w:pPr>
        <w:ind w:left="200" w:hangingChars="100" w:hanging="200"/>
        <w:jc w:val="left"/>
        <w:rPr>
          <w:rFonts w:ascii="HG丸ｺﾞｼｯｸM-PRO" w:eastAsia="HG丸ｺﾞｼｯｸM-PRO" w:hAnsi="HG丸ｺﾞｼｯｸM-PRO"/>
          <w:sz w:val="20"/>
          <w:szCs w:val="20"/>
        </w:rPr>
      </w:pPr>
    </w:p>
    <w:p w14:paraId="1BE645F2"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３．留意事項</w:t>
      </w:r>
    </w:p>
    <w:p w14:paraId="6C160E4F" w14:textId="77777777" w:rsidR="00734877" w:rsidRPr="00DE77E5" w:rsidRDefault="00734877" w:rsidP="00734877">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・本同意書に同意して研究に参画し、発明等の創出に関わった場合であって、かつ大学が当該発明等を「承継する」旨の決定を行った際には、別途、権利譲渡証書に押印いただくこととなります。</w:t>
      </w:r>
    </w:p>
    <w:p w14:paraId="252FCBC9" w14:textId="77777777" w:rsidR="00734877" w:rsidRDefault="00734877" w:rsidP="00734877">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・本同意書に同意しなかった場合は、該当のプロジェクトには参加いただけませんが、大学が個々人の研究活動を阻害したり制限したりすることはありません。</w:t>
      </w:r>
    </w:p>
    <w:p w14:paraId="35A9A4D4" w14:textId="77777777" w:rsidR="00734877" w:rsidRPr="009339EE" w:rsidRDefault="00734877" w:rsidP="00734877">
      <w:pPr>
        <w:ind w:left="200" w:hangingChars="100" w:hanging="200"/>
        <w:jc w:val="left"/>
        <w:rPr>
          <w:rFonts w:ascii="HG丸ｺﾞｼｯｸM-PRO" w:eastAsia="HG丸ｺﾞｼｯｸM-PRO" w:hAnsi="HG丸ｺﾞｼｯｸM-PRO"/>
          <w:sz w:val="20"/>
          <w:szCs w:val="20"/>
        </w:rPr>
      </w:pPr>
    </w:p>
    <w:p w14:paraId="48252571"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４．リンク</w:t>
      </w:r>
    </w:p>
    <w:p w14:paraId="541A4461" w14:textId="77777777"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横浜国立大学研究推進機構HP＿知的財産の手引き　　※卒修了後も閲覧が可能です</w:t>
      </w:r>
    </w:p>
    <w:p w14:paraId="0EBE1F66" w14:textId="06669BF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URL：</w:t>
      </w:r>
      <w:hyperlink r:id="rId11" w:history="1">
        <w:r w:rsidR="009D5997" w:rsidRPr="006842A6">
          <w:rPr>
            <w:rStyle w:val="ad"/>
            <w:rFonts w:ascii="HG丸ｺﾞｼｯｸM-PRO" w:eastAsia="HG丸ｺﾞｼｯｸM-PRO" w:hAnsi="HG丸ｺﾞｼｯｸM-PRO"/>
            <w:sz w:val="20"/>
            <w:szCs w:val="20"/>
          </w:rPr>
          <w:t>https://www.ripo.ynu.ac.jp/researcher/result/ipconsultation/</w:t>
        </w:r>
      </w:hyperlink>
    </w:p>
    <w:p w14:paraId="299D2895" w14:textId="77777777" w:rsidR="00734877" w:rsidRDefault="00734877" w:rsidP="00734877">
      <w:pPr>
        <w:ind w:left="200" w:hangingChars="100" w:hanging="200"/>
        <w:jc w:val="left"/>
        <w:rPr>
          <w:rFonts w:ascii="HG丸ｺﾞｼｯｸM-PRO" w:eastAsia="HG丸ｺﾞｼｯｸM-PRO" w:hAnsi="HG丸ｺﾞｼｯｸM-PRO"/>
          <w:sz w:val="20"/>
          <w:szCs w:val="20"/>
        </w:rPr>
      </w:pPr>
    </w:p>
    <w:p w14:paraId="2C925971" w14:textId="54CBCDA5"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５．本件問い合わせ先</w:t>
      </w:r>
    </w:p>
    <w:p w14:paraId="44390523" w14:textId="59046307" w:rsidR="00734877" w:rsidRDefault="00734877" w:rsidP="00734877">
      <w:pPr>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横浜国立大学　産学・地域連携課知的財産係　　　e-mail：s</w:t>
      </w:r>
      <w:r>
        <w:rPr>
          <w:rFonts w:ascii="HG丸ｺﾞｼｯｸM-PRO" w:eastAsia="HG丸ｺﾞｼｯｸM-PRO" w:hAnsi="HG丸ｺﾞｼｯｸM-PRO"/>
          <w:sz w:val="20"/>
          <w:szCs w:val="20"/>
        </w:rPr>
        <w:t>angaku.chiteki@ynu.ac.jp</w:t>
      </w:r>
    </w:p>
    <w:sectPr w:rsidR="00734877" w:rsidSect="00296C96">
      <w:pgSz w:w="11906" w:h="16838"/>
      <w:pgMar w:top="1135"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3477" w14:textId="77777777" w:rsidR="00D63625" w:rsidRDefault="00D63625" w:rsidP="00D63625">
      <w:r>
        <w:separator/>
      </w:r>
    </w:p>
  </w:endnote>
  <w:endnote w:type="continuationSeparator" w:id="0">
    <w:p w14:paraId="7A900743" w14:textId="77777777" w:rsidR="00D63625" w:rsidRDefault="00D63625" w:rsidP="00D6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C8C6" w14:textId="77777777" w:rsidR="00D63625" w:rsidRDefault="00D63625" w:rsidP="00D63625">
      <w:r>
        <w:separator/>
      </w:r>
    </w:p>
  </w:footnote>
  <w:footnote w:type="continuationSeparator" w:id="0">
    <w:p w14:paraId="3FEB8155" w14:textId="77777777" w:rsidR="00D63625" w:rsidRDefault="00D63625" w:rsidP="00D6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2A45"/>
    <w:multiLevelType w:val="hybridMultilevel"/>
    <w:tmpl w:val="C3169632"/>
    <w:lvl w:ilvl="0" w:tplc="48FEC5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DF91CCF"/>
    <w:multiLevelType w:val="hybridMultilevel"/>
    <w:tmpl w:val="AC7A55D4"/>
    <w:lvl w:ilvl="0" w:tplc="D32A884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89162424">
    <w:abstractNumId w:val="1"/>
  </w:num>
  <w:num w:numId="2" w16cid:durableId="34047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D8"/>
    <w:rsid w:val="000E2AE1"/>
    <w:rsid w:val="00115CBF"/>
    <w:rsid w:val="00183C34"/>
    <w:rsid w:val="001B4432"/>
    <w:rsid w:val="001C5A47"/>
    <w:rsid w:val="001F4137"/>
    <w:rsid w:val="00225D09"/>
    <w:rsid w:val="00227C24"/>
    <w:rsid w:val="00296C96"/>
    <w:rsid w:val="002D6C27"/>
    <w:rsid w:val="00336478"/>
    <w:rsid w:val="00364C6B"/>
    <w:rsid w:val="003863E1"/>
    <w:rsid w:val="003B788B"/>
    <w:rsid w:val="00436FB7"/>
    <w:rsid w:val="00441C47"/>
    <w:rsid w:val="00470DA9"/>
    <w:rsid w:val="00490BB6"/>
    <w:rsid w:val="004949EC"/>
    <w:rsid w:val="0049522D"/>
    <w:rsid w:val="004A032F"/>
    <w:rsid w:val="0054517B"/>
    <w:rsid w:val="00552B46"/>
    <w:rsid w:val="0059063F"/>
    <w:rsid w:val="005912F8"/>
    <w:rsid w:val="005A6ADF"/>
    <w:rsid w:val="005D27A8"/>
    <w:rsid w:val="006663BA"/>
    <w:rsid w:val="006C1709"/>
    <w:rsid w:val="007021BE"/>
    <w:rsid w:val="00734877"/>
    <w:rsid w:val="00735193"/>
    <w:rsid w:val="00762C4D"/>
    <w:rsid w:val="007E20BE"/>
    <w:rsid w:val="008243A7"/>
    <w:rsid w:val="00875DF0"/>
    <w:rsid w:val="008766E5"/>
    <w:rsid w:val="008B6009"/>
    <w:rsid w:val="008D5B82"/>
    <w:rsid w:val="008F1E97"/>
    <w:rsid w:val="008F7DCA"/>
    <w:rsid w:val="009609E3"/>
    <w:rsid w:val="009A00AF"/>
    <w:rsid w:val="009B0429"/>
    <w:rsid w:val="009B46D8"/>
    <w:rsid w:val="009D5997"/>
    <w:rsid w:val="009E25C4"/>
    <w:rsid w:val="009F18AD"/>
    <w:rsid w:val="009F66D7"/>
    <w:rsid w:val="00A404B1"/>
    <w:rsid w:val="00A80C3C"/>
    <w:rsid w:val="00A944CF"/>
    <w:rsid w:val="00AE0B55"/>
    <w:rsid w:val="00AF031F"/>
    <w:rsid w:val="00B41A43"/>
    <w:rsid w:val="00BB3CA6"/>
    <w:rsid w:val="00C07D0A"/>
    <w:rsid w:val="00C14954"/>
    <w:rsid w:val="00C16DE4"/>
    <w:rsid w:val="00C17B87"/>
    <w:rsid w:val="00C30E04"/>
    <w:rsid w:val="00C52DBC"/>
    <w:rsid w:val="00C84CE7"/>
    <w:rsid w:val="00CA0629"/>
    <w:rsid w:val="00CB3DF4"/>
    <w:rsid w:val="00CC1DFA"/>
    <w:rsid w:val="00D01AC1"/>
    <w:rsid w:val="00D15A15"/>
    <w:rsid w:val="00D63625"/>
    <w:rsid w:val="00D66CD2"/>
    <w:rsid w:val="00DA5D8D"/>
    <w:rsid w:val="00DE3D96"/>
    <w:rsid w:val="00DE4894"/>
    <w:rsid w:val="00E12047"/>
    <w:rsid w:val="00E76B81"/>
    <w:rsid w:val="00EA10D4"/>
    <w:rsid w:val="00EF0B4C"/>
    <w:rsid w:val="00F47686"/>
    <w:rsid w:val="00F8431D"/>
    <w:rsid w:val="00FA57BA"/>
    <w:rsid w:val="00FC7A40"/>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3CB5AA"/>
  <w15:chartTrackingRefBased/>
  <w15:docId w15:val="{28B88257-5690-4DB5-9E4B-CFFCAFA5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46D8"/>
  </w:style>
  <w:style w:type="character" w:customStyle="1" w:styleId="a4">
    <w:name w:val="日付 (文字)"/>
    <w:basedOn w:val="a0"/>
    <w:link w:val="a3"/>
    <w:uiPriority w:val="99"/>
    <w:semiHidden/>
    <w:rsid w:val="009B46D8"/>
  </w:style>
  <w:style w:type="paragraph" w:styleId="a5">
    <w:name w:val="Note Heading"/>
    <w:basedOn w:val="a"/>
    <w:next w:val="a"/>
    <w:link w:val="a6"/>
    <w:uiPriority w:val="99"/>
    <w:unhideWhenUsed/>
    <w:rsid w:val="00E12047"/>
    <w:pPr>
      <w:jc w:val="center"/>
    </w:pPr>
    <w:rPr>
      <w:rFonts w:ascii="ＭＳ 明朝" w:eastAsia="ＭＳ 明朝" w:hAnsi="ＭＳ 明朝"/>
    </w:rPr>
  </w:style>
  <w:style w:type="character" w:customStyle="1" w:styleId="a6">
    <w:name w:val="記 (文字)"/>
    <w:basedOn w:val="a0"/>
    <w:link w:val="a5"/>
    <w:uiPriority w:val="99"/>
    <w:rsid w:val="00E12047"/>
    <w:rPr>
      <w:rFonts w:ascii="ＭＳ 明朝" w:eastAsia="ＭＳ 明朝" w:hAnsi="ＭＳ 明朝"/>
    </w:rPr>
  </w:style>
  <w:style w:type="paragraph" w:styleId="a7">
    <w:name w:val="Closing"/>
    <w:basedOn w:val="a"/>
    <w:link w:val="a8"/>
    <w:uiPriority w:val="99"/>
    <w:unhideWhenUsed/>
    <w:rsid w:val="00E12047"/>
    <w:pPr>
      <w:jc w:val="right"/>
    </w:pPr>
    <w:rPr>
      <w:rFonts w:ascii="ＭＳ 明朝" w:eastAsia="ＭＳ 明朝" w:hAnsi="ＭＳ 明朝"/>
    </w:rPr>
  </w:style>
  <w:style w:type="character" w:customStyle="1" w:styleId="a8">
    <w:name w:val="結語 (文字)"/>
    <w:basedOn w:val="a0"/>
    <w:link w:val="a7"/>
    <w:uiPriority w:val="99"/>
    <w:rsid w:val="00E12047"/>
    <w:rPr>
      <w:rFonts w:ascii="ＭＳ 明朝" w:eastAsia="ＭＳ 明朝" w:hAnsi="ＭＳ 明朝"/>
    </w:rPr>
  </w:style>
  <w:style w:type="paragraph" w:styleId="a9">
    <w:name w:val="header"/>
    <w:basedOn w:val="a"/>
    <w:link w:val="aa"/>
    <w:uiPriority w:val="99"/>
    <w:unhideWhenUsed/>
    <w:rsid w:val="00D63625"/>
    <w:pPr>
      <w:tabs>
        <w:tab w:val="center" w:pos="4252"/>
        <w:tab w:val="right" w:pos="8504"/>
      </w:tabs>
      <w:snapToGrid w:val="0"/>
    </w:pPr>
  </w:style>
  <w:style w:type="character" w:customStyle="1" w:styleId="aa">
    <w:name w:val="ヘッダー (文字)"/>
    <w:basedOn w:val="a0"/>
    <w:link w:val="a9"/>
    <w:uiPriority w:val="99"/>
    <w:rsid w:val="00D63625"/>
  </w:style>
  <w:style w:type="paragraph" w:styleId="ab">
    <w:name w:val="footer"/>
    <w:basedOn w:val="a"/>
    <w:link w:val="ac"/>
    <w:uiPriority w:val="99"/>
    <w:unhideWhenUsed/>
    <w:rsid w:val="00D63625"/>
    <w:pPr>
      <w:tabs>
        <w:tab w:val="center" w:pos="4252"/>
        <w:tab w:val="right" w:pos="8504"/>
      </w:tabs>
      <w:snapToGrid w:val="0"/>
    </w:pPr>
  </w:style>
  <w:style w:type="character" w:customStyle="1" w:styleId="ac">
    <w:name w:val="フッター (文字)"/>
    <w:basedOn w:val="a0"/>
    <w:link w:val="ab"/>
    <w:uiPriority w:val="99"/>
    <w:rsid w:val="00D63625"/>
  </w:style>
  <w:style w:type="character" w:styleId="ad">
    <w:name w:val="Hyperlink"/>
    <w:basedOn w:val="a0"/>
    <w:uiPriority w:val="99"/>
    <w:unhideWhenUsed/>
    <w:rsid w:val="00734877"/>
    <w:rPr>
      <w:color w:val="0563C1" w:themeColor="hyperlink"/>
      <w:u w:val="single"/>
    </w:rPr>
  </w:style>
  <w:style w:type="paragraph" w:styleId="ae">
    <w:name w:val="List Paragraph"/>
    <w:basedOn w:val="a"/>
    <w:uiPriority w:val="34"/>
    <w:qFormat/>
    <w:rsid w:val="00734877"/>
    <w:pPr>
      <w:ind w:leftChars="400" w:left="840"/>
    </w:pPr>
  </w:style>
  <w:style w:type="character" w:styleId="af">
    <w:name w:val="Unresolved Mention"/>
    <w:basedOn w:val="a0"/>
    <w:uiPriority w:val="99"/>
    <w:semiHidden/>
    <w:unhideWhenUsed/>
    <w:rsid w:val="00EF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u-somu.ynu.ac.jp/gakugai/kisoku/act/frame/frame11000007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mu-somu.ynu.ac.jp/gakugai/kisoku/act/frame/frame11000007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po.ynu.ac.jp/researcher/result/ipconsultation/" TargetMode="External"/><Relationship Id="rId5" Type="http://schemas.openxmlformats.org/officeDocument/2006/relationships/footnotes" Target="footnotes.xml"/><Relationship Id="rId10" Type="http://schemas.openxmlformats.org/officeDocument/2006/relationships/hyperlink" Target="https://somu-somu.ynu.ac.jp/gakugai/kisoku/act/frame/frame110001160.htm" TargetMode="External"/><Relationship Id="rId4" Type="http://schemas.openxmlformats.org/officeDocument/2006/relationships/webSettings" Target="webSettings.xml"/><Relationship Id="rId9" Type="http://schemas.openxmlformats.org/officeDocument/2006/relationships/hyperlink" Target="https://somu-somu.ynu.ac.jp/gakugai/kisoku/act/frame/frame11000021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橋本 泰</cp:lastModifiedBy>
  <cp:revision>15</cp:revision>
  <cp:lastPrinted>2024-04-08T02:45:00Z</cp:lastPrinted>
  <dcterms:created xsi:type="dcterms:W3CDTF">2024-02-28T01:27:00Z</dcterms:created>
  <dcterms:modified xsi:type="dcterms:W3CDTF">2024-04-15T23:33:00Z</dcterms:modified>
</cp:coreProperties>
</file>